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B48C88" w14:textId="77777777" w:rsidR="000427D4" w:rsidRDefault="000427D4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14:paraId="057FFBC0" w14:textId="77777777" w:rsidR="000427D4" w:rsidRDefault="000427D4">
      <w:pPr>
        <w:pStyle w:val="ConsPlusNormal"/>
        <w:jc w:val="both"/>
        <w:outlineLvl w:val="0"/>
      </w:pPr>
    </w:p>
    <w:p w14:paraId="19E9AD06" w14:textId="77777777" w:rsidR="000427D4" w:rsidRDefault="000427D4">
      <w:pPr>
        <w:pStyle w:val="ConsPlusNormal"/>
        <w:outlineLvl w:val="0"/>
      </w:pPr>
      <w:r>
        <w:t>Зарегистрировано в государственно-правовом управлении Правительства Ярославской области 16 марта 2026 г. N 15-17384</w:t>
      </w:r>
    </w:p>
    <w:p w14:paraId="349F8277" w14:textId="77777777" w:rsidR="000427D4" w:rsidRDefault="000427D4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665CED6A" w14:textId="77777777" w:rsidR="000427D4" w:rsidRDefault="000427D4">
      <w:pPr>
        <w:pStyle w:val="ConsPlusNormal"/>
        <w:jc w:val="both"/>
      </w:pPr>
    </w:p>
    <w:p w14:paraId="160CE1B6" w14:textId="77777777" w:rsidR="000427D4" w:rsidRDefault="000427D4">
      <w:pPr>
        <w:pStyle w:val="ConsPlusTitle"/>
        <w:jc w:val="center"/>
      </w:pPr>
      <w:r>
        <w:t>МИНИСТЕРСТВО СТРОИТЕЛЬСТВА И ЖИЛИЩНО-КОММУНАЛЬНОГО ХОЗЯЙСТВА</w:t>
      </w:r>
    </w:p>
    <w:p w14:paraId="073BD3AB" w14:textId="77777777" w:rsidR="000427D4" w:rsidRDefault="000427D4">
      <w:pPr>
        <w:pStyle w:val="ConsPlusTitle"/>
        <w:jc w:val="center"/>
      </w:pPr>
      <w:r>
        <w:t>ЯРОСЛАВСКОЙ ОБЛАСТИ</w:t>
      </w:r>
    </w:p>
    <w:p w14:paraId="1D3404B7" w14:textId="77777777" w:rsidR="000427D4" w:rsidRDefault="000427D4">
      <w:pPr>
        <w:pStyle w:val="ConsPlusTitle"/>
        <w:jc w:val="center"/>
      </w:pPr>
    </w:p>
    <w:p w14:paraId="6FA59FCB" w14:textId="77777777" w:rsidR="000427D4" w:rsidRDefault="000427D4">
      <w:pPr>
        <w:pStyle w:val="ConsPlusTitle"/>
        <w:jc w:val="center"/>
      </w:pPr>
      <w:r>
        <w:t>ПРИКАЗ</w:t>
      </w:r>
    </w:p>
    <w:p w14:paraId="3FF01B3E" w14:textId="77777777" w:rsidR="000427D4" w:rsidRDefault="000427D4">
      <w:pPr>
        <w:pStyle w:val="ConsPlusTitle"/>
        <w:jc w:val="center"/>
      </w:pPr>
      <w:r>
        <w:t>от 16 марта 2026 г. N 9</w:t>
      </w:r>
    </w:p>
    <w:p w14:paraId="7951F3F5" w14:textId="77777777" w:rsidR="000427D4" w:rsidRDefault="000427D4">
      <w:pPr>
        <w:pStyle w:val="ConsPlusTitle"/>
        <w:jc w:val="center"/>
      </w:pPr>
    </w:p>
    <w:p w14:paraId="5809076C" w14:textId="77777777" w:rsidR="000427D4" w:rsidRDefault="000427D4">
      <w:pPr>
        <w:pStyle w:val="ConsPlusTitle"/>
        <w:jc w:val="center"/>
      </w:pPr>
      <w:r>
        <w:t>ОБ УСТАНОВЛЕНИИ ТРЕБОВАНИЙ К СТРУКТУРЕ ПРОСТРАНСТВЕННЫХ</w:t>
      </w:r>
    </w:p>
    <w:p w14:paraId="6D6E992B" w14:textId="77777777" w:rsidR="000427D4" w:rsidRDefault="000427D4">
      <w:pPr>
        <w:pStyle w:val="ConsPlusTitle"/>
        <w:jc w:val="center"/>
      </w:pPr>
      <w:r>
        <w:t>ДАННЫХ В СОСТАВЕ ПРАВИЛ ЗЕМЛЕПОЛЬЗОВАНИЯ И ЗАСТРОЙКИ</w:t>
      </w:r>
    </w:p>
    <w:p w14:paraId="46F6E5C8" w14:textId="77777777" w:rsidR="000427D4" w:rsidRDefault="000427D4">
      <w:pPr>
        <w:pStyle w:val="ConsPlusTitle"/>
        <w:jc w:val="center"/>
      </w:pPr>
      <w:r>
        <w:t>МУНИЦИПАЛЬНЫХ ОБРАЗОВАНИЙ ЯРОСЛАВСКОЙ ОБЛАСТИ</w:t>
      </w:r>
    </w:p>
    <w:p w14:paraId="08D9F783" w14:textId="77777777" w:rsidR="000427D4" w:rsidRDefault="000427D4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0427D4" w14:paraId="079A9422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F90581" w14:textId="77777777" w:rsidR="000427D4" w:rsidRDefault="000427D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54E015" w14:textId="77777777" w:rsidR="000427D4" w:rsidRDefault="000427D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1B2564A4" w14:textId="77777777" w:rsidR="000427D4" w:rsidRDefault="000427D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0492A759" w14:textId="77777777" w:rsidR="000427D4" w:rsidRDefault="000427D4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Министерства строительства и жилищно-коммунального хозяйства</w:t>
            </w:r>
          </w:p>
          <w:p w14:paraId="092AA48D" w14:textId="77777777" w:rsidR="000427D4" w:rsidRDefault="000427D4">
            <w:pPr>
              <w:pStyle w:val="ConsPlusNormal"/>
              <w:jc w:val="center"/>
            </w:pPr>
            <w:r>
              <w:rPr>
                <w:color w:val="392C69"/>
              </w:rPr>
              <w:t>ЯО от 24.07.2026 N 27)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F776EF" w14:textId="77777777" w:rsidR="000427D4" w:rsidRDefault="000427D4">
            <w:pPr>
              <w:pStyle w:val="ConsPlusNormal"/>
            </w:pPr>
          </w:p>
        </w:tc>
      </w:tr>
    </w:tbl>
    <w:p w14:paraId="50317FA4" w14:textId="77777777" w:rsidR="000427D4" w:rsidRDefault="000427D4">
      <w:pPr>
        <w:pStyle w:val="ConsPlusNormal"/>
        <w:jc w:val="both"/>
      </w:pPr>
    </w:p>
    <w:p w14:paraId="15FAA5A0" w14:textId="77777777" w:rsidR="000427D4" w:rsidRDefault="000427D4">
      <w:pPr>
        <w:pStyle w:val="ConsPlusNormal"/>
        <w:ind w:firstLine="540"/>
        <w:jc w:val="both"/>
      </w:pPr>
      <w:r>
        <w:t xml:space="preserve">В целях реализации задач по созданию цифровой вертикали строительной отрасли, в связи с необходимостью использования единых форматов размещения правил землепользования и застройки муниципальных образований Ярославской области в государственной информационной системе обеспечения градостроительной деятельности Ярославской области, в соответствии с </w:t>
      </w:r>
      <w:hyperlink r:id="rId6">
        <w:r>
          <w:rPr>
            <w:color w:val="0000FF"/>
          </w:rPr>
          <w:t>пунктом 5.13 раздела 5</w:t>
        </w:r>
      </w:hyperlink>
      <w:r>
        <w:t xml:space="preserve"> Положения о государственной информационной системе обеспечения градостроительной деятельности Ярославской области, утвержденного постановлением Правительства Ярославской области от 28.07.2021 N 504-п "О вводе в эксплуатацию государственной информационной системы обеспечения градостроительной деятельности Ярославской области",</w:t>
      </w:r>
    </w:p>
    <w:p w14:paraId="4BB0A5F1" w14:textId="77777777" w:rsidR="000427D4" w:rsidRDefault="000427D4">
      <w:pPr>
        <w:pStyle w:val="ConsPlusNormal"/>
        <w:jc w:val="both"/>
      </w:pPr>
    </w:p>
    <w:p w14:paraId="52DAFEF1" w14:textId="77777777" w:rsidR="000427D4" w:rsidRDefault="000427D4">
      <w:pPr>
        <w:pStyle w:val="ConsPlusNormal"/>
        <w:ind w:firstLine="540"/>
        <w:jc w:val="both"/>
      </w:pPr>
      <w:r>
        <w:t>МИНИСТЕРСТВО СТРОИТЕЛЬСТВА И ЖИЛИЩНО-КОММУНАЛЬНОГО ХОЗЯЙСТВА ЯРОСЛАВСКОЙ ОБЛАСТИ ПРИКАЗЫВАЕТ:</w:t>
      </w:r>
    </w:p>
    <w:p w14:paraId="36734F13" w14:textId="77777777" w:rsidR="000427D4" w:rsidRDefault="000427D4">
      <w:pPr>
        <w:pStyle w:val="ConsPlusNormal"/>
        <w:jc w:val="both"/>
      </w:pPr>
    </w:p>
    <w:p w14:paraId="00AD587C" w14:textId="77777777" w:rsidR="000427D4" w:rsidRDefault="000427D4">
      <w:pPr>
        <w:pStyle w:val="ConsPlusNormal"/>
        <w:ind w:firstLine="540"/>
        <w:jc w:val="both"/>
      </w:pPr>
      <w:r>
        <w:t xml:space="preserve">1. Утвердить прилагаемые </w:t>
      </w:r>
      <w:hyperlink w:anchor="P46">
        <w:r>
          <w:rPr>
            <w:color w:val="0000FF"/>
          </w:rPr>
          <w:t>требования</w:t>
        </w:r>
      </w:hyperlink>
      <w:r>
        <w:t>, предъявляемые к структуре пространственных данных, передаваемых в составе правил землепользования и застройки муниципальных образований Ярославской области для размещения в государственной информационной системе обеспечения градостроительной деятельности Ярославской области.</w:t>
      </w:r>
    </w:p>
    <w:p w14:paraId="15283297" w14:textId="77777777" w:rsidR="000427D4" w:rsidRDefault="000427D4">
      <w:pPr>
        <w:pStyle w:val="ConsPlusNormal"/>
        <w:jc w:val="both"/>
      </w:pPr>
    </w:p>
    <w:p w14:paraId="42297E68" w14:textId="77777777" w:rsidR="000427D4" w:rsidRDefault="000427D4">
      <w:pPr>
        <w:pStyle w:val="ConsPlusNormal"/>
        <w:ind w:firstLine="540"/>
        <w:jc w:val="both"/>
      </w:pPr>
      <w:r>
        <w:t>2. Контроль за исполнением приказа возложить на заместителя Председателя Правительства Ярославской области - министра строительства и жилищно-коммунального хозяйства Ярославской области Баланцева А.С.</w:t>
      </w:r>
    </w:p>
    <w:p w14:paraId="4CE33FEC" w14:textId="77777777" w:rsidR="000427D4" w:rsidRDefault="000427D4">
      <w:pPr>
        <w:pStyle w:val="ConsPlusNormal"/>
        <w:jc w:val="both"/>
      </w:pPr>
    </w:p>
    <w:p w14:paraId="451824B0" w14:textId="77777777" w:rsidR="000427D4" w:rsidRDefault="000427D4">
      <w:pPr>
        <w:pStyle w:val="ConsPlusNormal"/>
        <w:ind w:firstLine="540"/>
        <w:jc w:val="both"/>
      </w:pPr>
      <w:r>
        <w:t>3. Приказ вступает в силу с момента его подписания.</w:t>
      </w:r>
    </w:p>
    <w:p w14:paraId="4A44599D" w14:textId="77777777" w:rsidR="000427D4" w:rsidRDefault="000427D4">
      <w:pPr>
        <w:pStyle w:val="ConsPlusNormal"/>
        <w:jc w:val="both"/>
      </w:pPr>
    </w:p>
    <w:p w14:paraId="3B2EC888" w14:textId="77777777" w:rsidR="000427D4" w:rsidRDefault="000427D4">
      <w:pPr>
        <w:pStyle w:val="ConsPlusNormal"/>
        <w:jc w:val="right"/>
      </w:pPr>
      <w:r>
        <w:t>Заместитель Председателя</w:t>
      </w:r>
    </w:p>
    <w:p w14:paraId="0CCFE3D9" w14:textId="77777777" w:rsidR="000427D4" w:rsidRDefault="000427D4">
      <w:pPr>
        <w:pStyle w:val="ConsPlusNormal"/>
        <w:jc w:val="right"/>
      </w:pPr>
      <w:r>
        <w:t>Правительства</w:t>
      </w:r>
    </w:p>
    <w:p w14:paraId="1E64B887" w14:textId="77777777" w:rsidR="000427D4" w:rsidRDefault="000427D4">
      <w:pPr>
        <w:pStyle w:val="ConsPlusNormal"/>
        <w:jc w:val="right"/>
      </w:pPr>
      <w:r>
        <w:t>Ярославской области -</w:t>
      </w:r>
    </w:p>
    <w:p w14:paraId="1907CB77" w14:textId="77777777" w:rsidR="000427D4" w:rsidRDefault="000427D4">
      <w:pPr>
        <w:pStyle w:val="ConsPlusNormal"/>
        <w:jc w:val="right"/>
      </w:pPr>
      <w:r>
        <w:t>министр строительства</w:t>
      </w:r>
    </w:p>
    <w:p w14:paraId="5B156574" w14:textId="77777777" w:rsidR="000427D4" w:rsidRDefault="000427D4">
      <w:pPr>
        <w:pStyle w:val="ConsPlusNormal"/>
        <w:jc w:val="right"/>
      </w:pPr>
      <w:r>
        <w:t>и жилищно-коммунального хозяйства</w:t>
      </w:r>
    </w:p>
    <w:p w14:paraId="5EE1E915" w14:textId="77777777" w:rsidR="000427D4" w:rsidRDefault="000427D4">
      <w:pPr>
        <w:pStyle w:val="ConsPlusNormal"/>
        <w:jc w:val="right"/>
      </w:pPr>
      <w:r>
        <w:t>Ярославской области</w:t>
      </w:r>
    </w:p>
    <w:p w14:paraId="1BB7B195" w14:textId="77777777" w:rsidR="000427D4" w:rsidRDefault="000427D4">
      <w:pPr>
        <w:pStyle w:val="ConsPlusNormal"/>
        <w:jc w:val="right"/>
      </w:pPr>
      <w:r>
        <w:t>А.С.БАЛАНЦЕВ</w:t>
      </w:r>
    </w:p>
    <w:p w14:paraId="71246AA2" w14:textId="77777777" w:rsidR="000427D4" w:rsidRDefault="000427D4">
      <w:pPr>
        <w:pStyle w:val="ConsPlusNormal"/>
        <w:jc w:val="both"/>
      </w:pPr>
    </w:p>
    <w:p w14:paraId="1D1BA9F6" w14:textId="77777777" w:rsidR="000427D4" w:rsidRDefault="000427D4">
      <w:pPr>
        <w:pStyle w:val="ConsPlusNormal"/>
        <w:jc w:val="both"/>
      </w:pPr>
    </w:p>
    <w:p w14:paraId="4954056E" w14:textId="77777777" w:rsidR="000427D4" w:rsidRDefault="000427D4">
      <w:pPr>
        <w:pStyle w:val="ConsPlusNormal"/>
        <w:jc w:val="both"/>
      </w:pPr>
    </w:p>
    <w:p w14:paraId="3761163E" w14:textId="77777777" w:rsidR="000427D4" w:rsidRDefault="000427D4">
      <w:pPr>
        <w:pStyle w:val="ConsPlusNormal"/>
        <w:jc w:val="both"/>
      </w:pPr>
    </w:p>
    <w:p w14:paraId="229F14BA" w14:textId="77777777" w:rsidR="000427D4" w:rsidRDefault="000427D4">
      <w:pPr>
        <w:pStyle w:val="ConsPlusNormal"/>
        <w:jc w:val="both"/>
      </w:pPr>
    </w:p>
    <w:p w14:paraId="4BEAF2FE" w14:textId="77777777" w:rsidR="000427D4" w:rsidRDefault="000427D4">
      <w:pPr>
        <w:pStyle w:val="ConsPlusNormal"/>
        <w:jc w:val="right"/>
        <w:outlineLvl w:val="0"/>
      </w:pPr>
      <w:r>
        <w:t>Утверждены</w:t>
      </w:r>
    </w:p>
    <w:p w14:paraId="0F78E8CC" w14:textId="77777777" w:rsidR="000427D4" w:rsidRDefault="000427D4">
      <w:pPr>
        <w:pStyle w:val="ConsPlusNormal"/>
        <w:jc w:val="right"/>
      </w:pPr>
      <w:r>
        <w:t>приказом</w:t>
      </w:r>
    </w:p>
    <w:p w14:paraId="2C878A84" w14:textId="77777777" w:rsidR="000427D4" w:rsidRDefault="000427D4">
      <w:pPr>
        <w:pStyle w:val="ConsPlusNormal"/>
        <w:jc w:val="right"/>
      </w:pPr>
      <w:r>
        <w:t>министерства строительства</w:t>
      </w:r>
    </w:p>
    <w:p w14:paraId="66D9AA77" w14:textId="77777777" w:rsidR="000427D4" w:rsidRDefault="000427D4">
      <w:pPr>
        <w:pStyle w:val="ConsPlusNormal"/>
        <w:jc w:val="right"/>
      </w:pPr>
      <w:r>
        <w:t>и жилищно-коммунального хозяйства</w:t>
      </w:r>
    </w:p>
    <w:p w14:paraId="476D8021" w14:textId="77777777" w:rsidR="000427D4" w:rsidRDefault="000427D4">
      <w:pPr>
        <w:pStyle w:val="ConsPlusNormal"/>
        <w:jc w:val="right"/>
      </w:pPr>
      <w:r>
        <w:t>Ярославской области</w:t>
      </w:r>
    </w:p>
    <w:p w14:paraId="4ED95737" w14:textId="77777777" w:rsidR="000427D4" w:rsidRDefault="000427D4">
      <w:pPr>
        <w:pStyle w:val="ConsPlusNormal"/>
        <w:jc w:val="right"/>
      </w:pPr>
      <w:r>
        <w:t>от 16.03.2026 N 9</w:t>
      </w:r>
    </w:p>
    <w:p w14:paraId="02F3C209" w14:textId="77777777" w:rsidR="000427D4" w:rsidRDefault="000427D4">
      <w:pPr>
        <w:pStyle w:val="ConsPlusNormal"/>
        <w:jc w:val="both"/>
      </w:pPr>
    </w:p>
    <w:p w14:paraId="5C6779B5" w14:textId="77777777" w:rsidR="000427D4" w:rsidRDefault="000427D4">
      <w:pPr>
        <w:pStyle w:val="ConsPlusTitle"/>
        <w:jc w:val="center"/>
      </w:pPr>
      <w:bookmarkStart w:id="0" w:name="P46"/>
      <w:bookmarkEnd w:id="0"/>
      <w:r>
        <w:t>ТРЕБОВАНИЯ,</w:t>
      </w:r>
    </w:p>
    <w:p w14:paraId="08B4F591" w14:textId="77777777" w:rsidR="000427D4" w:rsidRDefault="000427D4">
      <w:pPr>
        <w:pStyle w:val="ConsPlusTitle"/>
        <w:jc w:val="center"/>
      </w:pPr>
      <w:r>
        <w:t>ПРЕДЪЯВЛЯЕМЫЕ К СТРУКТУРЕ ПРОСТРАНСТВЕННЫХ ДАННЫХ,</w:t>
      </w:r>
    </w:p>
    <w:p w14:paraId="213D79DE" w14:textId="77777777" w:rsidR="000427D4" w:rsidRDefault="000427D4">
      <w:pPr>
        <w:pStyle w:val="ConsPlusTitle"/>
        <w:jc w:val="center"/>
      </w:pPr>
      <w:r>
        <w:t>ПЕРЕДАВАЕМЫХ В СОСТАВЕ ПРАВИЛ ЗЕМЛЕПОЛЬЗОВАНИЯ И ЗАСТРОЙКИ</w:t>
      </w:r>
    </w:p>
    <w:p w14:paraId="4E790A58" w14:textId="77777777" w:rsidR="000427D4" w:rsidRDefault="000427D4">
      <w:pPr>
        <w:pStyle w:val="ConsPlusTitle"/>
        <w:jc w:val="center"/>
      </w:pPr>
      <w:r>
        <w:t>МУНИЦИПАЛЬНЫХ ОБРАЗОВАНИЙ ЯРОСЛАВСКОЙ ОБЛАСТИ ДЛЯ РАЗМЕЩЕНИЯ</w:t>
      </w:r>
    </w:p>
    <w:p w14:paraId="148EC3DD" w14:textId="77777777" w:rsidR="000427D4" w:rsidRDefault="000427D4">
      <w:pPr>
        <w:pStyle w:val="ConsPlusTitle"/>
        <w:jc w:val="center"/>
      </w:pPr>
      <w:r>
        <w:t>В ГОСУДАРСТВЕННОЙ ИНФОРМАЦИОННОЙ СИСТЕМЕ ОБЕСПЕЧЕНИЯ</w:t>
      </w:r>
    </w:p>
    <w:p w14:paraId="43FCAC5C" w14:textId="77777777" w:rsidR="000427D4" w:rsidRDefault="000427D4">
      <w:pPr>
        <w:pStyle w:val="ConsPlusTitle"/>
        <w:jc w:val="center"/>
      </w:pPr>
      <w:r>
        <w:t>ГРАДОСТРОИТЕЛЬНОЙ ДЕЯТЕЛЬНОСТИ ЯРОСЛАВСКОЙ ОБЛАСТИ</w:t>
      </w:r>
    </w:p>
    <w:p w14:paraId="4F6D0C4E" w14:textId="77777777" w:rsidR="000427D4" w:rsidRDefault="000427D4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0427D4" w14:paraId="388B855C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7DDFBC" w14:textId="77777777" w:rsidR="000427D4" w:rsidRDefault="000427D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FCE924" w14:textId="77777777" w:rsidR="000427D4" w:rsidRDefault="000427D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4988EC9C" w14:textId="77777777" w:rsidR="000427D4" w:rsidRDefault="000427D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24E9F10B" w14:textId="77777777" w:rsidR="000427D4" w:rsidRDefault="000427D4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7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Министерства строительства и жилищно-коммунального хозяйства</w:t>
            </w:r>
          </w:p>
          <w:p w14:paraId="3DD0FAB4" w14:textId="77777777" w:rsidR="000427D4" w:rsidRDefault="000427D4">
            <w:pPr>
              <w:pStyle w:val="ConsPlusNormal"/>
              <w:jc w:val="center"/>
            </w:pPr>
            <w:r>
              <w:rPr>
                <w:color w:val="392C69"/>
              </w:rPr>
              <w:t>ЯО от 24.07.2026 N 27)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2E9EB7" w14:textId="77777777" w:rsidR="000427D4" w:rsidRDefault="000427D4">
            <w:pPr>
              <w:pStyle w:val="ConsPlusNormal"/>
            </w:pPr>
          </w:p>
        </w:tc>
      </w:tr>
    </w:tbl>
    <w:p w14:paraId="5B87DAB6" w14:textId="77777777" w:rsidR="000427D4" w:rsidRDefault="000427D4">
      <w:pPr>
        <w:pStyle w:val="ConsPlusNormal"/>
        <w:jc w:val="both"/>
      </w:pPr>
    </w:p>
    <w:p w14:paraId="05DE4C1E" w14:textId="77777777" w:rsidR="000427D4" w:rsidRDefault="000427D4">
      <w:pPr>
        <w:pStyle w:val="ConsPlusTitle"/>
        <w:jc w:val="center"/>
        <w:outlineLvl w:val="1"/>
      </w:pPr>
      <w:r>
        <w:t>I. Требования к составу векторной модели правил</w:t>
      </w:r>
    </w:p>
    <w:p w14:paraId="3C1ABFC4" w14:textId="77777777" w:rsidR="000427D4" w:rsidRDefault="000427D4">
      <w:pPr>
        <w:pStyle w:val="ConsPlusTitle"/>
        <w:jc w:val="center"/>
      </w:pPr>
      <w:r>
        <w:t>землепользования и застройки муниципальных</w:t>
      </w:r>
    </w:p>
    <w:p w14:paraId="693B83C3" w14:textId="77777777" w:rsidR="000427D4" w:rsidRDefault="000427D4">
      <w:pPr>
        <w:pStyle w:val="ConsPlusTitle"/>
        <w:jc w:val="center"/>
      </w:pPr>
      <w:r>
        <w:t>образований Ярославской области</w:t>
      </w:r>
    </w:p>
    <w:p w14:paraId="2B3ACD92" w14:textId="77777777" w:rsidR="000427D4" w:rsidRDefault="000427D4">
      <w:pPr>
        <w:pStyle w:val="ConsPlusNormal"/>
        <w:jc w:val="both"/>
      </w:pPr>
    </w:p>
    <w:p w14:paraId="09ED2BF0" w14:textId="77777777" w:rsidR="000427D4" w:rsidRDefault="000427D4">
      <w:pPr>
        <w:pStyle w:val="ConsPlusNormal"/>
        <w:ind w:firstLine="540"/>
        <w:jc w:val="both"/>
      </w:pPr>
      <w:r>
        <w:t>Графическая часть правил землепользования и застройки муниципальных образований Ярославской области (далее - ПЗЗ), передаваемых в электронном виде для размещения в государственной информационной системе обеспечения градостроительной деятельности Ярославской области, должна состоять из набора геоинформационных слоев (векторная модель) в одном из форматов Shapefile (SHP), MID/MIF, GML, содержащих координатное описание характерных точек границ целевых объектов, представленных в виде линий (ломаных линий) либо замкнутых контуров (полигонов/мультиполигонов), и их атрибутивное описание.</w:t>
      </w:r>
    </w:p>
    <w:p w14:paraId="6ABB5E1E" w14:textId="77777777" w:rsidR="000427D4" w:rsidRDefault="000427D4">
      <w:pPr>
        <w:pStyle w:val="ConsPlusNormal"/>
        <w:spacing w:before="220"/>
        <w:ind w:firstLine="540"/>
        <w:jc w:val="both"/>
      </w:pPr>
      <w:r>
        <w:t>Векторная модель ПЗЗ должна быть представлена в системе координат, используемой для ведения Единого государственного реестра недвижимости (МСК-76 (1, 2 зоны)). Значения координат в числовом формате должны быть округлены до двух знаков после запятой.</w:t>
      </w:r>
    </w:p>
    <w:p w14:paraId="31168D20" w14:textId="77777777" w:rsidR="000427D4" w:rsidRDefault="000427D4">
      <w:pPr>
        <w:pStyle w:val="ConsPlusNormal"/>
        <w:spacing w:before="220"/>
        <w:ind w:firstLine="540"/>
        <w:jc w:val="both"/>
      </w:pPr>
      <w:r>
        <w:t>Геоинформационные слои представляются в виде набора одноименных файлов, имеющих разные расширения, исходя из требований к формату представления (таблица 1).</w:t>
      </w:r>
    </w:p>
    <w:p w14:paraId="4930D180" w14:textId="77777777" w:rsidR="000427D4" w:rsidRDefault="000427D4">
      <w:pPr>
        <w:pStyle w:val="ConsPlusNormal"/>
        <w:jc w:val="both"/>
      </w:pPr>
    </w:p>
    <w:p w14:paraId="70E20346" w14:textId="77777777" w:rsidR="000427D4" w:rsidRDefault="000427D4">
      <w:pPr>
        <w:pStyle w:val="ConsPlusNormal"/>
        <w:jc w:val="right"/>
        <w:outlineLvl w:val="2"/>
      </w:pPr>
      <w:bookmarkStart w:id="1" w:name="P64"/>
      <w:bookmarkEnd w:id="1"/>
      <w:r>
        <w:t>Таблица 1</w:t>
      </w:r>
    </w:p>
    <w:p w14:paraId="29A48439" w14:textId="77777777" w:rsidR="000427D4" w:rsidRDefault="000427D4">
      <w:pPr>
        <w:pStyle w:val="ConsPlusNormal"/>
        <w:jc w:val="both"/>
      </w:pPr>
    </w:p>
    <w:p w14:paraId="277158D9" w14:textId="77777777" w:rsidR="000427D4" w:rsidRDefault="000427D4">
      <w:pPr>
        <w:pStyle w:val="ConsPlusTitle"/>
        <w:jc w:val="center"/>
      </w:pPr>
      <w:r>
        <w:t>Файлы векторной модели ПЗЗ</w:t>
      </w:r>
    </w:p>
    <w:p w14:paraId="426A4404" w14:textId="77777777" w:rsidR="000427D4" w:rsidRDefault="000427D4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1474"/>
        <w:gridCol w:w="4989"/>
        <w:gridCol w:w="2041"/>
      </w:tblGrid>
      <w:tr w:rsidR="000427D4" w14:paraId="2D3F608E" w14:textId="77777777">
        <w:tc>
          <w:tcPr>
            <w:tcW w:w="567" w:type="dxa"/>
          </w:tcPr>
          <w:p w14:paraId="01C0165D" w14:textId="77777777" w:rsidR="000427D4" w:rsidRDefault="000427D4">
            <w:pPr>
              <w:pStyle w:val="ConsPlusNormal"/>
              <w:jc w:val="center"/>
            </w:pPr>
            <w:r>
              <w:t>N</w:t>
            </w:r>
          </w:p>
          <w:p w14:paraId="41269725" w14:textId="77777777" w:rsidR="000427D4" w:rsidRDefault="000427D4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1474" w:type="dxa"/>
          </w:tcPr>
          <w:p w14:paraId="00814A7A" w14:textId="77777777" w:rsidR="000427D4" w:rsidRDefault="000427D4">
            <w:pPr>
              <w:pStyle w:val="ConsPlusNormal"/>
              <w:jc w:val="center"/>
            </w:pPr>
            <w:r>
              <w:t>Расширение</w:t>
            </w:r>
          </w:p>
        </w:tc>
        <w:tc>
          <w:tcPr>
            <w:tcW w:w="4989" w:type="dxa"/>
          </w:tcPr>
          <w:p w14:paraId="7B12E13D" w14:textId="77777777" w:rsidR="000427D4" w:rsidRDefault="000427D4">
            <w:pPr>
              <w:pStyle w:val="ConsPlusNormal"/>
              <w:jc w:val="center"/>
            </w:pPr>
            <w:r>
              <w:t>Описание</w:t>
            </w:r>
          </w:p>
        </w:tc>
        <w:tc>
          <w:tcPr>
            <w:tcW w:w="2041" w:type="dxa"/>
          </w:tcPr>
          <w:p w14:paraId="1E57E6D6" w14:textId="77777777" w:rsidR="000427D4" w:rsidRDefault="000427D4">
            <w:pPr>
              <w:pStyle w:val="ConsPlusNormal"/>
              <w:jc w:val="center"/>
            </w:pPr>
            <w:r>
              <w:t>Наличие файла векторной модели в ПЗЗ</w:t>
            </w:r>
          </w:p>
        </w:tc>
      </w:tr>
      <w:tr w:rsidR="000427D4" w14:paraId="4F8CEEF5" w14:textId="77777777">
        <w:tc>
          <w:tcPr>
            <w:tcW w:w="567" w:type="dxa"/>
          </w:tcPr>
          <w:p w14:paraId="736805FE" w14:textId="77777777" w:rsidR="000427D4" w:rsidRDefault="000427D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74" w:type="dxa"/>
          </w:tcPr>
          <w:p w14:paraId="78BADC61" w14:textId="77777777" w:rsidR="000427D4" w:rsidRDefault="000427D4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89" w:type="dxa"/>
          </w:tcPr>
          <w:p w14:paraId="33A55FDD" w14:textId="77777777" w:rsidR="000427D4" w:rsidRDefault="000427D4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041" w:type="dxa"/>
          </w:tcPr>
          <w:p w14:paraId="6A5B670B" w14:textId="77777777" w:rsidR="000427D4" w:rsidRDefault="000427D4">
            <w:pPr>
              <w:pStyle w:val="ConsPlusNormal"/>
              <w:jc w:val="center"/>
            </w:pPr>
            <w:r>
              <w:t>4</w:t>
            </w:r>
          </w:p>
        </w:tc>
      </w:tr>
      <w:tr w:rsidR="000427D4" w14:paraId="69A3ACE2" w14:textId="77777777">
        <w:tc>
          <w:tcPr>
            <w:tcW w:w="9071" w:type="dxa"/>
            <w:gridSpan w:val="4"/>
          </w:tcPr>
          <w:p w14:paraId="6CB7FE4C" w14:textId="77777777" w:rsidR="000427D4" w:rsidRDefault="000427D4">
            <w:pPr>
              <w:pStyle w:val="ConsPlusNormal"/>
              <w:jc w:val="center"/>
            </w:pPr>
            <w:r>
              <w:t>1. Формат Shapefile (SHP)</w:t>
            </w:r>
          </w:p>
        </w:tc>
      </w:tr>
      <w:tr w:rsidR="000427D4" w14:paraId="2E55A1BC" w14:textId="77777777">
        <w:tc>
          <w:tcPr>
            <w:tcW w:w="567" w:type="dxa"/>
          </w:tcPr>
          <w:p w14:paraId="472C3CEF" w14:textId="77777777" w:rsidR="000427D4" w:rsidRDefault="000427D4">
            <w:pPr>
              <w:pStyle w:val="ConsPlusNormal"/>
              <w:jc w:val="center"/>
            </w:pPr>
            <w:r>
              <w:lastRenderedPageBreak/>
              <w:t>1.1</w:t>
            </w:r>
          </w:p>
        </w:tc>
        <w:tc>
          <w:tcPr>
            <w:tcW w:w="1474" w:type="dxa"/>
          </w:tcPr>
          <w:p w14:paraId="072A66B5" w14:textId="77777777" w:rsidR="000427D4" w:rsidRDefault="000427D4">
            <w:pPr>
              <w:pStyle w:val="ConsPlusNormal"/>
              <w:jc w:val="center"/>
            </w:pPr>
            <w:r>
              <w:t>SHP</w:t>
            </w:r>
          </w:p>
        </w:tc>
        <w:tc>
          <w:tcPr>
            <w:tcW w:w="4989" w:type="dxa"/>
          </w:tcPr>
          <w:p w14:paraId="00B2E4FB" w14:textId="77777777" w:rsidR="000427D4" w:rsidRDefault="000427D4">
            <w:pPr>
              <w:pStyle w:val="ConsPlusNormal"/>
            </w:pPr>
            <w:r>
              <w:t>основной файл, содержит информацию о геометрических объектах</w:t>
            </w:r>
          </w:p>
        </w:tc>
        <w:tc>
          <w:tcPr>
            <w:tcW w:w="2041" w:type="dxa"/>
          </w:tcPr>
          <w:p w14:paraId="6A071FA3" w14:textId="77777777" w:rsidR="000427D4" w:rsidRDefault="000427D4">
            <w:pPr>
              <w:pStyle w:val="ConsPlusNormal"/>
              <w:jc w:val="center"/>
            </w:pPr>
            <w:r>
              <w:t>О</w:t>
            </w:r>
          </w:p>
        </w:tc>
      </w:tr>
      <w:tr w:rsidR="000427D4" w14:paraId="4BCE59DB" w14:textId="77777777">
        <w:tc>
          <w:tcPr>
            <w:tcW w:w="567" w:type="dxa"/>
          </w:tcPr>
          <w:p w14:paraId="262A6F5B" w14:textId="77777777" w:rsidR="000427D4" w:rsidRDefault="000427D4">
            <w:pPr>
              <w:pStyle w:val="ConsPlusNormal"/>
              <w:jc w:val="center"/>
            </w:pPr>
            <w:r>
              <w:t>1.2</w:t>
            </w:r>
          </w:p>
        </w:tc>
        <w:tc>
          <w:tcPr>
            <w:tcW w:w="1474" w:type="dxa"/>
          </w:tcPr>
          <w:p w14:paraId="44FEC987" w14:textId="77777777" w:rsidR="000427D4" w:rsidRDefault="000427D4">
            <w:pPr>
              <w:pStyle w:val="ConsPlusNormal"/>
              <w:jc w:val="center"/>
            </w:pPr>
            <w:r>
              <w:t>SHX</w:t>
            </w:r>
          </w:p>
        </w:tc>
        <w:tc>
          <w:tcPr>
            <w:tcW w:w="4989" w:type="dxa"/>
          </w:tcPr>
          <w:p w14:paraId="7D862737" w14:textId="77777777" w:rsidR="000427D4" w:rsidRDefault="000427D4">
            <w:pPr>
              <w:pStyle w:val="ConsPlusNormal"/>
            </w:pPr>
            <w:r>
              <w:t>файл связи между файлами DBF и SHP</w:t>
            </w:r>
          </w:p>
        </w:tc>
        <w:tc>
          <w:tcPr>
            <w:tcW w:w="2041" w:type="dxa"/>
          </w:tcPr>
          <w:p w14:paraId="1E9B6DC1" w14:textId="77777777" w:rsidR="000427D4" w:rsidRDefault="000427D4">
            <w:pPr>
              <w:pStyle w:val="ConsPlusNormal"/>
              <w:jc w:val="center"/>
            </w:pPr>
            <w:r>
              <w:t>О</w:t>
            </w:r>
          </w:p>
        </w:tc>
      </w:tr>
      <w:tr w:rsidR="000427D4" w14:paraId="5BD34742" w14:textId="77777777">
        <w:tc>
          <w:tcPr>
            <w:tcW w:w="567" w:type="dxa"/>
          </w:tcPr>
          <w:p w14:paraId="465A111B" w14:textId="77777777" w:rsidR="000427D4" w:rsidRDefault="000427D4">
            <w:pPr>
              <w:pStyle w:val="ConsPlusNormal"/>
              <w:jc w:val="center"/>
            </w:pPr>
            <w:r>
              <w:t>1.3</w:t>
            </w:r>
          </w:p>
        </w:tc>
        <w:tc>
          <w:tcPr>
            <w:tcW w:w="1474" w:type="dxa"/>
          </w:tcPr>
          <w:p w14:paraId="084F1DE4" w14:textId="77777777" w:rsidR="000427D4" w:rsidRDefault="000427D4">
            <w:pPr>
              <w:pStyle w:val="ConsPlusNormal"/>
              <w:jc w:val="center"/>
            </w:pPr>
            <w:r>
              <w:t>DBF</w:t>
            </w:r>
          </w:p>
        </w:tc>
        <w:tc>
          <w:tcPr>
            <w:tcW w:w="4989" w:type="dxa"/>
          </w:tcPr>
          <w:p w14:paraId="5E3A6893" w14:textId="77777777" w:rsidR="000427D4" w:rsidRDefault="000427D4">
            <w:pPr>
              <w:pStyle w:val="ConsPlusNormal"/>
            </w:pPr>
            <w:r>
              <w:t>файл атрибутивных данных (таблица атрибутов)</w:t>
            </w:r>
          </w:p>
        </w:tc>
        <w:tc>
          <w:tcPr>
            <w:tcW w:w="2041" w:type="dxa"/>
          </w:tcPr>
          <w:p w14:paraId="01CACAD0" w14:textId="77777777" w:rsidR="000427D4" w:rsidRDefault="000427D4">
            <w:pPr>
              <w:pStyle w:val="ConsPlusNormal"/>
              <w:jc w:val="center"/>
            </w:pPr>
            <w:r>
              <w:t>О</w:t>
            </w:r>
          </w:p>
        </w:tc>
      </w:tr>
      <w:tr w:rsidR="000427D4" w14:paraId="302A62BF" w14:textId="77777777">
        <w:tc>
          <w:tcPr>
            <w:tcW w:w="567" w:type="dxa"/>
          </w:tcPr>
          <w:p w14:paraId="53618392" w14:textId="77777777" w:rsidR="000427D4" w:rsidRDefault="000427D4">
            <w:pPr>
              <w:pStyle w:val="ConsPlusNormal"/>
              <w:jc w:val="center"/>
            </w:pPr>
            <w:r>
              <w:t>1.4</w:t>
            </w:r>
          </w:p>
        </w:tc>
        <w:tc>
          <w:tcPr>
            <w:tcW w:w="1474" w:type="dxa"/>
          </w:tcPr>
          <w:p w14:paraId="5F016BA7" w14:textId="77777777" w:rsidR="000427D4" w:rsidRDefault="000427D4">
            <w:pPr>
              <w:pStyle w:val="ConsPlusNormal"/>
              <w:jc w:val="center"/>
            </w:pPr>
            <w:r>
              <w:t>PRJ</w:t>
            </w:r>
          </w:p>
        </w:tc>
        <w:tc>
          <w:tcPr>
            <w:tcW w:w="4989" w:type="dxa"/>
          </w:tcPr>
          <w:p w14:paraId="548BC9EC" w14:textId="77777777" w:rsidR="000427D4" w:rsidRDefault="000427D4">
            <w:pPr>
              <w:pStyle w:val="ConsPlusNormal"/>
            </w:pPr>
            <w:r>
              <w:t>файл проекции, содержит описание системы координат</w:t>
            </w:r>
          </w:p>
        </w:tc>
        <w:tc>
          <w:tcPr>
            <w:tcW w:w="2041" w:type="dxa"/>
          </w:tcPr>
          <w:p w14:paraId="11CE3DED" w14:textId="77777777" w:rsidR="000427D4" w:rsidRDefault="000427D4">
            <w:pPr>
              <w:pStyle w:val="ConsPlusNormal"/>
              <w:jc w:val="center"/>
            </w:pPr>
            <w:r>
              <w:t>Н</w:t>
            </w:r>
          </w:p>
        </w:tc>
      </w:tr>
      <w:tr w:rsidR="000427D4" w14:paraId="3E02E562" w14:textId="77777777">
        <w:tc>
          <w:tcPr>
            <w:tcW w:w="567" w:type="dxa"/>
          </w:tcPr>
          <w:p w14:paraId="651B1552" w14:textId="77777777" w:rsidR="000427D4" w:rsidRDefault="000427D4">
            <w:pPr>
              <w:pStyle w:val="ConsPlusNormal"/>
              <w:jc w:val="center"/>
            </w:pPr>
            <w:r>
              <w:t>1.5</w:t>
            </w:r>
          </w:p>
        </w:tc>
        <w:tc>
          <w:tcPr>
            <w:tcW w:w="1474" w:type="dxa"/>
          </w:tcPr>
          <w:p w14:paraId="5B0DE61F" w14:textId="77777777" w:rsidR="000427D4" w:rsidRDefault="000427D4">
            <w:pPr>
              <w:pStyle w:val="ConsPlusNormal"/>
              <w:jc w:val="center"/>
            </w:pPr>
            <w:r>
              <w:t>SBN</w:t>
            </w:r>
          </w:p>
        </w:tc>
        <w:tc>
          <w:tcPr>
            <w:tcW w:w="4989" w:type="dxa"/>
          </w:tcPr>
          <w:p w14:paraId="3F420C5A" w14:textId="77777777" w:rsidR="000427D4" w:rsidRDefault="000427D4">
            <w:pPr>
              <w:pStyle w:val="ConsPlusNormal"/>
            </w:pPr>
            <w:r>
              <w:t>файл пространственных индексов, ускоряет операции над геометрическими объектами, формируется автоматически и может быть удален без потерь данных</w:t>
            </w:r>
          </w:p>
        </w:tc>
        <w:tc>
          <w:tcPr>
            <w:tcW w:w="2041" w:type="dxa"/>
          </w:tcPr>
          <w:p w14:paraId="63E0B169" w14:textId="77777777" w:rsidR="000427D4" w:rsidRDefault="000427D4">
            <w:pPr>
              <w:pStyle w:val="ConsPlusNormal"/>
              <w:jc w:val="center"/>
            </w:pPr>
            <w:r>
              <w:t>Н</w:t>
            </w:r>
          </w:p>
        </w:tc>
      </w:tr>
      <w:tr w:rsidR="000427D4" w14:paraId="34C9854F" w14:textId="77777777">
        <w:tc>
          <w:tcPr>
            <w:tcW w:w="567" w:type="dxa"/>
          </w:tcPr>
          <w:p w14:paraId="1026AB15" w14:textId="77777777" w:rsidR="000427D4" w:rsidRDefault="000427D4">
            <w:pPr>
              <w:pStyle w:val="ConsPlusNormal"/>
              <w:jc w:val="center"/>
            </w:pPr>
            <w:r>
              <w:t>1.6</w:t>
            </w:r>
          </w:p>
        </w:tc>
        <w:tc>
          <w:tcPr>
            <w:tcW w:w="1474" w:type="dxa"/>
          </w:tcPr>
          <w:p w14:paraId="367E0D3C" w14:textId="77777777" w:rsidR="000427D4" w:rsidRDefault="000427D4">
            <w:pPr>
              <w:pStyle w:val="ConsPlusNormal"/>
              <w:jc w:val="center"/>
            </w:pPr>
            <w:r>
              <w:t>SBX</w:t>
            </w:r>
          </w:p>
        </w:tc>
        <w:tc>
          <w:tcPr>
            <w:tcW w:w="4989" w:type="dxa"/>
          </w:tcPr>
          <w:p w14:paraId="1CCE9103" w14:textId="77777777" w:rsidR="000427D4" w:rsidRDefault="000427D4">
            <w:pPr>
              <w:pStyle w:val="ConsPlusNormal"/>
            </w:pPr>
            <w:r>
              <w:t>файл пространственных индексов, ускоряет операции над геометрическими объектами, формируется автоматически и может быть удален без потерь данных</w:t>
            </w:r>
          </w:p>
        </w:tc>
        <w:tc>
          <w:tcPr>
            <w:tcW w:w="2041" w:type="dxa"/>
          </w:tcPr>
          <w:p w14:paraId="3B9DEE3E" w14:textId="77777777" w:rsidR="000427D4" w:rsidRDefault="000427D4">
            <w:pPr>
              <w:pStyle w:val="ConsPlusNormal"/>
              <w:jc w:val="center"/>
            </w:pPr>
            <w:r>
              <w:t>Н</w:t>
            </w:r>
          </w:p>
        </w:tc>
      </w:tr>
      <w:tr w:rsidR="000427D4" w14:paraId="5952B864" w14:textId="77777777">
        <w:tc>
          <w:tcPr>
            <w:tcW w:w="567" w:type="dxa"/>
          </w:tcPr>
          <w:p w14:paraId="320BF7CC" w14:textId="77777777" w:rsidR="000427D4" w:rsidRDefault="000427D4">
            <w:pPr>
              <w:pStyle w:val="ConsPlusNormal"/>
              <w:jc w:val="center"/>
            </w:pPr>
            <w:r>
              <w:t>1.7</w:t>
            </w:r>
          </w:p>
        </w:tc>
        <w:tc>
          <w:tcPr>
            <w:tcW w:w="1474" w:type="dxa"/>
          </w:tcPr>
          <w:p w14:paraId="102E2D9F" w14:textId="77777777" w:rsidR="000427D4" w:rsidRDefault="000427D4">
            <w:pPr>
              <w:pStyle w:val="ConsPlusNormal"/>
              <w:jc w:val="center"/>
            </w:pPr>
            <w:r>
              <w:t>AIN</w:t>
            </w:r>
          </w:p>
        </w:tc>
        <w:tc>
          <w:tcPr>
            <w:tcW w:w="4989" w:type="dxa"/>
          </w:tcPr>
          <w:p w14:paraId="5698DE70" w14:textId="77777777" w:rsidR="000427D4" w:rsidRDefault="000427D4">
            <w:pPr>
              <w:pStyle w:val="ConsPlusNormal"/>
            </w:pPr>
            <w:r>
              <w:t>индексный файл атрибутивной таблицы, формируется автоматически и может быть удален без потерь данных</w:t>
            </w:r>
          </w:p>
        </w:tc>
        <w:tc>
          <w:tcPr>
            <w:tcW w:w="2041" w:type="dxa"/>
          </w:tcPr>
          <w:p w14:paraId="419A58F0" w14:textId="77777777" w:rsidR="000427D4" w:rsidRDefault="000427D4">
            <w:pPr>
              <w:pStyle w:val="ConsPlusNormal"/>
              <w:jc w:val="center"/>
            </w:pPr>
            <w:r>
              <w:t>Н</w:t>
            </w:r>
          </w:p>
        </w:tc>
      </w:tr>
      <w:tr w:rsidR="000427D4" w14:paraId="7BB52F40" w14:textId="77777777">
        <w:tc>
          <w:tcPr>
            <w:tcW w:w="567" w:type="dxa"/>
          </w:tcPr>
          <w:p w14:paraId="5578BFED" w14:textId="77777777" w:rsidR="000427D4" w:rsidRDefault="000427D4">
            <w:pPr>
              <w:pStyle w:val="ConsPlusNormal"/>
              <w:jc w:val="center"/>
            </w:pPr>
            <w:r>
              <w:t>1.8</w:t>
            </w:r>
          </w:p>
        </w:tc>
        <w:tc>
          <w:tcPr>
            <w:tcW w:w="1474" w:type="dxa"/>
          </w:tcPr>
          <w:p w14:paraId="1467BAA5" w14:textId="77777777" w:rsidR="000427D4" w:rsidRDefault="000427D4">
            <w:pPr>
              <w:pStyle w:val="ConsPlusNormal"/>
              <w:jc w:val="center"/>
            </w:pPr>
            <w:r>
              <w:t>AIH</w:t>
            </w:r>
          </w:p>
        </w:tc>
        <w:tc>
          <w:tcPr>
            <w:tcW w:w="4989" w:type="dxa"/>
          </w:tcPr>
          <w:p w14:paraId="6A7013B8" w14:textId="77777777" w:rsidR="000427D4" w:rsidRDefault="000427D4">
            <w:pPr>
              <w:pStyle w:val="ConsPlusNormal"/>
            </w:pPr>
            <w:r>
              <w:t>индексный файл атрибутивной таблицы, формируется автоматически и может быть удален без потерь данных</w:t>
            </w:r>
          </w:p>
        </w:tc>
        <w:tc>
          <w:tcPr>
            <w:tcW w:w="2041" w:type="dxa"/>
          </w:tcPr>
          <w:p w14:paraId="68B17A7E" w14:textId="77777777" w:rsidR="000427D4" w:rsidRDefault="000427D4">
            <w:pPr>
              <w:pStyle w:val="ConsPlusNormal"/>
              <w:jc w:val="center"/>
            </w:pPr>
            <w:r>
              <w:t>Н</w:t>
            </w:r>
          </w:p>
        </w:tc>
      </w:tr>
      <w:tr w:rsidR="000427D4" w14:paraId="44ABDF20" w14:textId="77777777">
        <w:tc>
          <w:tcPr>
            <w:tcW w:w="9071" w:type="dxa"/>
            <w:gridSpan w:val="4"/>
          </w:tcPr>
          <w:p w14:paraId="70E2B7A3" w14:textId="77777777" w:rsidR="000427D4" w:rsidRDefault="000427D4">
            <w:pPr>
              <w:pStyle w:val="ConsPlusNormal"/>
              <w:jc w:val="center"/>
            </w:pPr>
            <w:r>
              <w:t>2. Формат MID/MIF</w:t>
            </w:r>
          </w:p>
        </w:tc>
      </w:tr>
      <w:tr w:rsidR="000427D4" w14:paraId="48032309" w14:textId="77777777">
        <w:tc>
          <w:tcPr>
            <w:tcW w:w="567" w:type="dxa"/>
          </w:tcPr>
          <w:p w14:paraId="109BB2A8" w14:textId="77777777" w:rsidR="000427D4" w:rsidRDefault="000427D4">
            <w:pPr>
              <w:pStyle w:val="ConsPlusNormal"/>
              <w:jc w:val="center"/>
            </w:pPr>
            <w:r>
              <w:t>2.1</w:t>
            </w:r>
          </w:p>
        </w:tc>
        <w:tc>
          <w:tcPr>
            <w:tcW w:w="1474" w:type="dxa"/>
          </w:tcPr>
          <w:p w14:paraId="40219D50" w14:textId="77777777" w:rsidR="000427D4" w:rsidRDefault="000427D4">
            <w:pPr>
              <w:pStyle w:val="ConsPlusNormal"/>
              <w:jc w:val="center"/>
            </w:pPr>
            <w:r>
              <w:t>MIF</w:t>
            </w:r>
          </w:p>
        </w:tc>
        <w:tc>
          <w:tcPr>
            <w:tcW w:w="4989" w:type="dxa"/>
          </w:tcPr>
          <w:p w14:paraId="649CEE70" w14:textId="77777777" w:rsidR="000427D4" w:rsidRDefault="000427D4">
            <w:pPr>
              <w:pStyle w:val="ConsPlusNormal"/>
            </w:pPr>
            <w:r>
              <w:t>основной файл, содержит информацию о геометрических объектах</w:t>
            </w:r>
          </w:p>
        </w:tc>
        <w:tc>
          <w:tcPr>
            <w:tcW w:w="2041" w:type="dxa"/>
          </w:tcPr>
          <w:p w14:paraId="7374197F" w14:textId="77777777" w:rsidR="000427D4" w:rsidRDefault="000427D4">
            <w:pPr>
              <w:pStyle w:val="ConsPlusNormal"/>
              <w:jc w:val="center"/>
            </w:pPr>
            <w:r>
              <w:t>О</w:t>
            </w:r>
          </w:p>
        </w:tc>
      </w:tr>
      <w:tr w:rsidR="000427D4" w14:paraId="5EE8C245" w14:textId="77777777">
        <w:tc>
          <w:tcPr>
            <w:tcW w:w="567" w:type="dxa"/>
          </w:tcPr>
          <w:p w14:paraId="3B63DA86" w14:textId="77777777" w:rsidR="000427D4" w:rsidRDefault="000427D4">
            <w:pPr>
              <w:pStyle w:val="ConsPlusNormal"/>
              <w:jc w:val="center"/>
            </w:pPr>
            <w:r>
              <w:t>2.2</w:t>
            </w:r>
          </w:p>
        </w:tc>
        <w:tc>
          <w:tcPr>
            <w:tcW w:w="1474" w:type="dxa"/>
          </w:tcPr>
          <w:p w14:paraId="00C320BF" w14:textId="77777777" w:rsidR="000427D4" w:rsidRDefault="000427D4">
            <w:pPr>
              <w:pStyle w:val="ConsPlusNormal"/>
              <w:jc w:val="center"/>
            </w:pPr>
            <w:r>
              <w:t>MID</w:t>
            </w:r>
          </w:p>
        </w:tc>
        <w:tc>
          <w:tcPr>
            <w:tcW w:w="4989" w:type="dxa"/>
          </w:tcPr>
          <w:p w14:paraId="58CBFF99" w14:textId="77777777" w:rsidR="000427D4" w:rsidRDefault="000427D4">
            <w:pPr>
              <w:pStyle w:val="ConsPlusNormal"/>
            </w:pPr>
            <w:r>
              <w:t>файл атрибутивных данных (таблица атрибутов)</w:t>
            </w:r>
          </w:p>
        </w:tc>
        <w:tc>
          <w:tcPr>
            <w:tcW w:w="2041" w:type="dxa"/>
          </w:tcPr>
          <w:p w14:paraId="251983FA" w14:textId="77777777" w:rsidR="000427D4" w:rsidRDefault="000427D4">
            <w:pPr>
              <w:pStyle w:val="ConsPlusNormal"/>
              <w:jc w:val="center"/>
            </w:pPr>
            <w:r>
              <w:t>О</w:t>
            </w:r>
          </w:p>
        </w:tc>
      </w:tr>
      <w:tr w:rsidR="000427D4" w14:paraId="7E90CE1F" w14:textId="77777777">
        <w:tc>
          <w:tcPr>
            <w:tcW w:w="9071" w:type="dxa"/>
            <w:gridSpan w:val="4"/>
          </w:tcPr>
          <w:p w14:paraId="2271B09A" w14:textId="77777777" w:rsidR="000427D4" w:rsidRDefault="000427D4">
            <w:pPr>
              <w:pStyle w:val="ConsPlusNormal"/>
              <w:jc w:val="center"/>
            </w:pPr>
            <w:r>
              <w:t>3. Формат GML</w:t>
            </w:r>
          </w:p>
        </w:tc>
      </w:tr>
      <w:tr w:rsidR="000427D4" w14:paraId="1BC694D9" w14:textId="77777777">
        <w:tc>
          <w:tcPr>
            <w:tcW w:w="567" w:type="dxa"/>
          </w:tcPr>
          <w:p w14:paraId="144074B9" w14:textId="77777777" w:rsidR="000427D4" w:rsidRDefault="000427D4">
            <w:pPr>
              <w:pStyle w:val="ConsPlusNormal"/>
            </w:pPr>
          </w:p>
        </w:tc>
        <w:tc>
          <w:tcPr>
            <w:tcW w:w="1474" w:type="dxa"/>
          </w:tcPr>
          <w:p w14:paraId="07CAA19F" w14:textId="77777777" w:rsidR="000427D4" w:rsidRDefault="000427D4">
            <w:pPr>
              <w:pStyle w:val="ConsPlusNormal"/>
              <w:jc w:val="center"/>
            </w:pPr>
            <w:r>
              <w:t>GML</w:t>
            </w:r>
          </w:p>
        </w:tc>
        <w:tc>
          <w:tcPr>
            <w:tcW w:w="4989" w:type="dxa"/>
          </w:tcPr>
          <w:p w14:paraId="03A6FE06" w14:textId="77777777" w:rsidR="000427D4" w:rsidRDefault="000427D4">
            <w:pPr>
              <w:pStyle w:val="ConsPlusNormal"/>
            </w:pPr>
            <w:r>
              <w:t>основной файл, содержит информацию об атрибутах и геометриях (координатах) объектов набора классов</w:t>
            </w:r>
          </w:p>
        </w:tc>
        <w:tc>
          <w:tcPr>
            <w:tcW w:w="2041" w:type="dxa"/>
          </w:tcPr>
          <w:p w14:paraId="386BD491" w14:textId="77777777" w:rsidR="000427D4" w:rsidRDefault="000427D4">
            <w:pPr>
              <w:pStyle w:val="ConsPlusNormal"/>
              <w:jc w:val="center"/>
            </w:pPr>
            <w:r>
              <w:t>О</w:t>
            </w:r>
          </w:p>
        </w:tc>
      </w:tr>
    </w:tbl>
    <w:p w14:paraId="2C48F7F7" w14:textId="77777777" w:rsidR="000427D4" w:rsidRDefault="000427D4">
      <w:pPr>
        <w:pStyle w:val="ConsPlusNormal"/>
        <w:jc w:val="both"/>
      </w:pPr>
    </w:p>
    <w:p w14:paraId="065D7BE0" w14:textId="77777777" w:rsidR="000427D4" w:rsidRDefault="000427D4">
      <w:pPr>
        <w:pStyle w:val="ConsPlusNormal"/>
        <w:jc w:val="center"/>
      </w:pPr>
      <w:r>
        <w:t>Список используемых сокращений</w:t>
      </w:r>
    </w:p>
    <w:p w14:paraId="4B65FC3E" w14:textId="77777777" w:rsidR="000427D4" w:rsidRDefault="000427D4">
      <w:pPr>
        <w:pStyle w:val="ConsPlusNormal"/>
        <w:jc w:val="both"/>
      </w:pPr>
    </w:p>
    <w:p w14:paraId="228AB563" w14:textId="77777777" w:rsidR="000427D4" w:rsidRDefault="000427D4">
      <w:pPr>
        <w:pStyle w:val="ConsPlusNormal"/>
        <w:ind w:firstLine="540"/>
        <w:jc w:val="both"/>
      </w:pPr>
      <w:r>
        <w:t>Н - необязательный файл</w:t>
      </w:r>
    </w:p>
    <w:p w14:paraId="3E5D48CB" w14:textId="77777777" w:rsidR="000427D4" w:rsidRDefault="000427D4">
      <w:pPr>
        <w:pStyle w:val="ConsPlusNormal"/>
        <w:spacing w:before="220"/>
        <w:ind w:firstLine="540"/>
        <w:jc w:val="both"/>
      </w:pPr>
      <w:r>
        <w:t>О - обязательный файл</w:t>
      </w:r>
    </w:p>
    <w:p w14:paraId="1BBE6592" w14:textId="77777777" w:rsidR="000427D4" w:rsidRDefault="000427D4">
      <w:pPr>
        <w:pStyle w:val="ConsPlusNormal"/>
        <w:spacing w:before="220"/>
        <w:ind w:firstLine="540"/>
        <w:jc w:val="both"/>
      </w:pPr>
      <w:r>
        <w:t>У - условно обязательный файл (обязателен при выполнении условия)</w:t>
      </w:r>
    </w:p>
    <w:p w14:paraId="724B5300" w14:textId="77777777" w:rsidR="000427D4" w:rsidRDefault="000427D4">
      <w:pPr>
        <w:pStyle w:val="ConsPlusNormal"/>
        <w:jc w:val="both"/>
      </w:pPr>
    </w:p>
    <w:p w14:paraId="4EBC1359" w14:textId="77777777" w:rsidR="000427D4" w:rsidRDefault="000427D4">
      <w:pPr>
        <w:pStyle w:val="ConsPlusNormal"/>
        <w:ind w:firstLine="540"/>
        <w:jc w:val="both"/>
      </w:pPr>
      <w:r>
        <w:t>В состав векторной модели ПЗЗ, передаваемой для загрузки в государственную информационную систему обеспечения градостроительной деятельности Ярославской области в электронном виде, должны быть включены следующие наборы пространственных данных (слои):</w:t>
      </w:r>
    </w:p>
    <w:p w14:paraId="203F09FC" w14:textId="77777777" w:rsidR="000427D4" w:rsidRDefault="000427D4">
      <w:pPr>
        <w:pStyle w:val="ConsPlusNormal"/>
        <w:jc w:val="both"/>
      </w:pPr>
    </w:p>
    <w:p w14:paraId="2D6EDB6B" w14:textId="77777777" w:rsidR="000427D4" w:rsidRDefault="000427D4">
      <w:pPr>
        <w:pStyle w:val="ConsPlusNormal"/>
        <w:jc w:val="right"/>
        <w:outlineLvl w:val="2"/>
      </w:pPr>
      <w:r>
        <w:t>Таблица 2</w:t>
      </w:r>
    </w:p>
    <w:p w14:paraId="10E46DAB" w14:textId="77777777" w:rsidR="000427D4" w:rsidRDefault="000427D4">
      <w:pPr>
        <w:pStyle w:val="ConsPlusNormal"/>
        <w:jc w:val="both"/>
      </w:pPr>
    </w:p>
    <w:p w14:paraId="264FEBC6" w14:textId="77777777" w:rsidR="000427D4" w:rsidRDefault="000427D4">
      <w:pPr>
        <w:pStyle w:val="ConsPlusTitle"/>
        <w:jc w:val="center"/>
      </w:pPr>
      <w:r>
        <w:t>Состав векторной модели ПЗЗ</w:t>
      </w:r>
    </w:p>
    <w:p w14:paraId="6314DCAD" w14:textId="77777777" w:rsidR="000427D4" w:rsidRDefault="000427D4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2"/>
        <w:gridCol w:w="2438"/>
        <w:gridCol w:w="1361"/>
        <w:gridCol w:w="1276"/>
        <w:gridCol w:w="3402"/>
      </w:tblGrid>
      <w:tr w:rsidR="000427D4" w14:paraId="206932C4" w14:textId="77777777">
        <w:tc>
          <w:tcPr>
            <w:tcW w:w="562" w:type="dxa"/>
          </w:tcPr>
          <w:p w14:paraId="3262B935" w14:textId="77777777" w:rsidR="000427D4" w:rsidRDefault="000427D4">
            <w:pPr>
              <w:pStyle w:val="ConsPlusNormal"/>
              <w:jc w:val="center"/>
            </w:pPr>
            <w:r>
              <w:t>N</w:t>
            </w:r>
          </w:p>
          <w:p w14:paraId="1067F05C" w14:textId="77777777" w:rsidR="000427D4" w:rsidRDefault="000427D4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2438" w:type="dxa"/>
          </w:tcPr>
          <w:p w14:paraId="7E7CC58C" w14:textId="77777777" w:rsidR="000427D4" w:rsidRDefault="000427D4">
            <w:pPr>
              <w:pStyle w:val="ConsPlusNormal"/>
              <w:jc w:val="center"/>
            </w:pPr>
            <w:r>
              <w:t>Пространственные данные</w:t>
            </w:r>
          </w:p>
        </w:tc>
        <w:tc>
          <w:tcPr>
            <w:tcW w:w="1361" w:type="dxa"/>
          </w:tcPr>
          <w:p w14:paraId="13B37AAE" w14:textId="77777777" w:rsidR="000427D4" w:rsidRDefault="000427D4">
            <w:pPr>
              <w:pStyle w:val="ConsPlusNormal"/>
              <w:jc w:val="center"/>
            </w:pPr>
            <w:r>
              <w:t>Имя класса</w:t>
            </w:r>
          </w:p>
        </w:tc>
        <w:tc>
          <w:tcPr>
            <w:tcW w:w="1276" w:type="dxa"/>
          </w:tcPr>
          <w:p w14:paraId="67763190" w14:textId="77777777" w:rsidR="000427D4" w:rsidRDefault="000427D4">
            <w:pPr>
              <w:pStyle w:val="ConsPlusNormal"/>
              <w:jc w:val="center"/>
            </w:pPr>
            <w:r>
              <w:t>Наличие файла векторной модели в ПЗЗ</w:t>
            </w:r>
          </w:p>
        </w:tc>
        <w:tc>
          <w:tcPr>
            <w:tcW w:w="3402" w:type="dxa"/>
          </w:tcPr>
          <w:p w14:paraId="3C583EAC" w14:textId="77777777" w:rsidR="000427D4" w:rsidRDefault="000427D4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0427D4" w14:paraId="251B2045" w14:textId="77777777">
        <w:tc>
          <w:tcPr>
            <w:tcW w:w="562" w:type="dxa"/>
          </w:tcPr>
          <w:p w14:paraId="7ECD3A5A" w14:textId="77777777" w:rsidR="000427D4" w:rsidRDefault="000427D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438" w:type="dxa"/>
          </w:tcPr>
          <w:p w14:paraId="224494E5" w14:textId="77777777" w:rsidR="000427D4" w:rsidRDefault="000427D4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61" w:type="dxa"/>
          </w:tcPr>
          <w:p w14:paraId="3C10D4F5" w14:textId="77777777" w:rsidR="000427D4" w:rsidRDefault="000427D4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76" w:type="dxa"/>
          </w:tcPr>
          <w:p w14:paraId="6CC68495" w14:textId="77777777" w:rsidR="000427D4" w:rsidRDefault="000427D4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402" w:type="dxa"/>
          </w:tcPr>
          <w:p w14:paraId="16D93035" w14:textId="77777777" w:rsidR="000427D4" w:rsidRDefault="000427D4">
            <w:pPr>
              <w:pStyle w:val="ConsPlusNormal"/>
              <w:jc w:val="center"/>
            </w:pPr>
            <w:r>
              <w:t>5</w:t>
            </w:r>
          </w:p>
        </w:tc>
      </w:tr>
      <w:tr w:rsidR="000427D4" w14:paraId="7C7F6A12" w14:textId="77777777">
        <w:tc>
          <w:tcPr>
            <w:tcW w:w="562" w:type="dxa"/>
          </w:tcPr>
          <w:p w14:paraId="1CB1C7B1" w14:textId="77777777" w:rsidR="000427D4" w:rsidRDefault="000427D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438" w:type="dxa"/>
          </w:tcPr>
          <w:p w14:paraId="6B4695DC" w14:textId="77777777" w:rsidR="000427D4" w:rsidRDefault="000427D4">
            <w:pPr>
              <w:pStyle w:val="ConsPlusNormal"/>
            </w:pPr>
            <w:r>
              <w:t>Границы территориальных зон</w:t>
            </w:r>
          </w:p>
        </w:tc>
        <w:tc>
          <w:tcPr>
            <w:tcW w:w="1361" w:type="dxa"/>
          </w:tcPr>
          <w:p w14:paraId="0DEFFA7B" w14:textId="77777777" w:rsidR="000427D4" w:rsidRDefault="000427D4">
            <w:pPr>
              <w:pStyle w:val="ConsPlusNormal"/>
              <w:jc w:val="center"/>
            </w:pPr>
            <w:r>
              <w:t>pzz_zone</w:t>
            </w:r>
          </w:p>
        </w:tc>
        <w:tc>
          <w:tcPr>
            <w:tcW w:w="1276" w:type="dxa"/>
          </w:tcPr>
          <w:p w14:paraId="4A690757" w14:textId="77777777" w:rsidR="000427D4" w:rsidRDefault="000427D4">
            <w:pPr>
              <w:pStyle w:val="ConsPlusNormal"/>
              <w:jc w:val="center"/>
            </w:pPr>
            <w:r>
              <w:t>О</w:t>
            </w:r>
          </w:p>
        </w:tc>
        <w:tc>
          <w:tcPr>
            <w:tcW w:w="3402" w:type="dxa"/>
          </w:tcPr>
          <w:p w14:paraId="3A4B7976" w14:textId="77777777" w:rsidR="000427D4" w:rsidRDefault="000427D4">
            <w:pPr>
              <w:pStyle w:val="ConsPlusNormal"/>
            </w:pPr>
          </w:p>
        </w:tc>
      </w:tr>
      <w:tr w:rsidR="000427D4" w14:paraId="7E35B673" w14:textId="77777777">
        <w:tc>
          <w:tcPr>
            <w:tcW w:w="562" w:type="dxa"/>
          </w:tcPr>
          <w:p w14:paraId="3F153C4F" w14:textId="77777777" w:rsidR="000427D4" w:rsidRDefault="000427D4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438" w:type="dxa"/>
          </w:tcPr>
          <w:p w14:paraId="2CB781A3" w14:textId="77777777" w:rsidR="000427D4" w:rsidRDefault="000427D4">
            <w:pPr>
              <w:pStyle w:val="ConsPlusNormal"/>
            </w:pPr>
            <w:r>
              <w:t>Границы зон с особыми условиями использования территорий</w:t>
            </w:r>
          </w:p>
        </w:tc>
        <w:tc>
          <w:tcPr>
            <w:tcW w:w="1361" w:type="dxa"/>
          </w:tcPr>
          <w:p w14:paraId="16F50303" w14:textId="77777777" w:rsidR="000427D4" w:rsidRDefault="000427D4">
            <w:pPr>
              <w:pStyle w:val="ConsPlusNormal"/>
              <w:jc w:val="center"/>
            </w:pPr>
            <w:r>
              <w:t>pzz_zouit</w:t>
            </w:r>
          </w:p>
        </w:tc>
        <w:tc>
          <w:tcPr>
            <w:tcW w:w="1276" w:type="dxa"/>
          </w:tcPr>
          <w:p w14:paraId="508157CA" w14:textId="77777777" w:rsidR="000427D4" w:rsidRDefault="000427D4">
            <w:pPr>
              <w:pStyle w:val="ConsPlusNormal"/>
              <w:jc w:val="center"/>
            </w:pPr>
            <w:r>
              <w:t>О</w:t>
            </w:r>
          </w:p>
        </w:tc>
        <w:tc>
          <w:tcPr>
            <w:tcW w:w="3402" w:type="dxa"/>
          </w:tcPr>
          <w:p w14:paraId="0D11C816" w14:textId="77777777" w:rsidR="000427D4" w:rsidRDefault="000427D4">
            <w:pPr>
              <w:pStyle w:val="ConsPlusNormal"/>
            </w:pPr>
          </w:p>
        </w:tc>
      </w:tr>
      <w:tr w:rsidR="000427D4" w14:paraId="5F874A8E" w14:textId="77777777">
        <w:tc>
          <w:tcPr>
            <w:tcW w:w="562" w:type="dxa"/>
          </w:tcPr>
          <w:p w14:paraId="6DA55E66" w14:textId="77777777" w:rsidR="000427D4" w:rsidRDefault="000427D4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438" w:type="dxa"/>
          </w:tcPr>
          <w:p w14:paraId="7C235C5F" w14:textId="77777777" w:rsidR="000427D4" w:rsidRDefault="000427D4">
            <w:pPr>
              <w:pStyle w:val="ConsPlusNormal"/>
            </w:pPr>
            <w:r>
              <w:t>Комплексное развитие территорий</w:t>
            </w:r>
          </w:p>
        </w:tc>
        <w:tc>
          <w:tcPr>
            <w:tcW w:w="1361" w:type="dxa"/>
          </w:tcPr>
          <w:p w14:paraId="739BA950" w14:textId="77777777" w:rsidR="000427D4" w:rsidRDefault="000427D4">
            <w:pPr>
              <w:pStyle w:val="ConsPlusNormal"/>
              <w:jc w:val="center"/>
            </w:pPr>
            <w:r>
              <w:t>pzz_krt</w:t>
            </w:r>
          </w:p>
        </w:tc>
        <w:tc>
          <w:tcPr>
            <w:tcW w:w="1276" w:type="dxa"/>
          </w:tcPr>
          <w:p w14:paraId="35BB4532" w14:textId="77777777" w:rsidR="000427D4" w:rsidRDefault="000427D4">
            <w:pPr>
              <w:pStyle w:val="ConsPlusNormal"/>
              <w:jc w:val="center"/>
            </w:pPr>
            <w:r>
              <w:t>У</w:t>
            </w:r>
          </w:p>
        </w:tc>
        <w:tc>
          <w:tcPr>
            <w:tcW w:w="3402" w:type="dxa"/>
          </w:tcPr>
          <w:p w14:paraId="6C5A4EA0" w14:textId="77777777" w:rsidR="000427D4" w:rsidRDefault="000427D4">
            <w:pPr>
              <w:pStyle w:val="ConsPlusNormal"/>
              <w:jc w:val="center"/>
            </w:pPr>
            <w:r>
              <w:t>обязательно предоставляется в случае установления в ПЗЗ территорий, в границах которых предусматривается осуществление комплексного развития территории</w:t>
            </w:r>
          </w:p>
        </w:tc>
      </w:tr>
      <w:tr w:rsidR="000427D4" w14:paraId="2880DA5F" w14:textId="77777777">
        <w:tc>
          <w:tcPr>
            <w:tcW w:w="562" w:type="dxa"/>
          </w:tcPr>
          <w:p w14:paraId="6444224B" w14:textId="77777777" w:rsidR="000427D4" w:rsidRDefault="000427D4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438" w:type="dxa"/>
          </w:tcPr>
          <w:p w14:paraId="24E488FD" w14:textId="77777777" w:rsidR="000427D4" w:rsidRDefault="000427D4">
            <w:pPr>
              <w:pStyle w:val="ConsPlusNormal"/>
            </w:pPr>
            <w:r>
              <w:t>Архитектурно-градостроительный облик</w:t>
            </w:r>
          </w:p>
        </w:tc>
        <w:tc>
          <w:tcPr>
            <w:tcW w:w="1361" w:type="dxa"/>
          </w:tcPr>
          <w:p w14:paraId="6E682168" w14:textId="77777777" w:rsidR="000427D4" w:rsidRDefault="000427D4">
            <w:pPr>
              <w:pStyle w:val="ConsPlusNormal"/>
              <w:jc w:val="center"/>
            </w:pPr>
            <w:r>
              <w:t>pzz_ago</w:t>
            </w:r>
          </w:p>
        </w:tc>
        <w:tc>
          <w:tcPr>
            <w:tcW w:w="1276" w:type="dxa"/>
          </w:tcPr>
          <w:p w14:paraId="2BD68845" w14:textId="77777777" w:rsidR="000427D4" w:rsidRDefault="000427D4">
            <w:pPr>
              <w:pStyle w:val="ConsPlusNormal"/>
              <w:jc w:val="center"/>
            </w:pPr>
            <w:r>
              <w:t>У</w:t>
            </w:r>
          </w:p>
        </w:tc>
        <w:tc>
          <w:tcPr>
            <w:tcW w:w="3402" w:type="dxa"/>
          </w:tcPr>
          <w:p w14:paraId="603691B6" w14:textId="77777777" w:rsidR="000427D4" w:rsidRDefault="000427D4">
            <w:pPr>
              <w:pStyle w:val="ConsPlusNormal"/>
              <w:jc w:val="center"/>
            </w:pPr>
            <w:r>
              <w:t>обязательно предоставляется в случае отображения в ПЗЗ территорий, в границах которых предусматриваются требования к архитектурно-градостроительному облику объектов капитального строительства</w:t>
            </w:r>
          </w:p>
        </w:tc>
      </w:tr>
    </w:tbl>
    <w:p w14:paraId="72462D86" w14:textId="77777777" w:rsidR="000427D4" w:rsidRDefault="000427D4">
      <w:pPr>
        <w:pStyle w:val="ConsPlusNormal"/>
        <w:jc w:val="both"/>
      </w:pPr>
    </w:p>
    <w:p w14:paraId="094D64AB" w14:textId="77777777" w:rsidR="000427D4" w:rsidRDefault="000427D4">
      <w:pPr>
        <w:pStyle w:val="ConsPlusNormal"/>
        <w:jc w:val="center"/>
      </w:pPr>
      <w:r>
        <w:t>Список используемых сокращений</w:t>
      </w:r>
    </w:p>
    <w:p w14:paraId="791BB8AD" w14:textId="77777777" w:rsidR="000427D4" w:rsidRDefault="000427D4">
      <w:pPr>
        <w:pStyle w:val="ConsPlusNormal"/>
        <w:jc w:val="both"/>
      </w:pPr>
    </w:p>
    <w:p w14:paraId="3788CCC5" w14:textId="77777777" w:rsidR="000427D4" w:rsidRDefault="000427D4">
      <w:pPr>
        <w:pStyle w:val="ConsPlusNormal"/>
        <w:ind w:firstLine="540"/>
        <w:jc w:val="both"/>
      </w:pPr>
      <w:r>
        <w:t>О - обязательный файл</w:t>
      </w:r>
    </w:p>
    <w:p w14:paraId="1624683A" w14:textId="77777777" w:rsidR="000427D4" w:rsidRDefault="000427D4">
      <w:pPr>
        <w:pStyle w:val="ConsPlusNormal"/>
        <w:spacing w:before="220"/>
        <w:ind w:firstLine="540"/>
        <w:jc w:val="both"/>
      </w:pPr>
      <w:r>
        <w:t>У - условно обязательный файл (обязателен при выполнении условия)</w:t>
      </w:r>
    </w:p>
    <w:p w14:paraId="0DBF3790" w14:textId="77777777" w:rsidR="000427D4" w:rsidRDefault="000427D4">
      <w:pPr>
        <w:pStyle w:val="ConsPlusNormal"/>
        <w:jc w:val="both"/>
      </w:pPr>
    </w:p>
    <w:p w14:paraId="7BC35584" w14:textId="77777777" w:rsidR="000427D4" w:rsidRDefault="000427D4">
      <w:pPr>
        <w:pStyle w:val="ConsPlusNormal"/>
        <w:ind w:firstLine="540"/>
        <w:jc w:val="both"/>
      </w:pPr>
      <w:r>
        <w:t>Имена файлов в составе геоинформационных слоев векторной модели ПЗЗ должны соответствовать шаблону:</w:t>
      </w:r>
    </w:p>
    <w:p w14:paraId="0FB4B0BA" w14:textId="77777777" w:rsidR="000427D4" w:rsidRDefault="000427D4">
      <w:pPr>
        <w:pStyle w:val="ConsPlusNormal"/>
        <w:jc w:val="both"/>
      </w:pPr>
    </w:p>
    <w:p w14:paraId="21EC8825" w14:textId="77777777" w:rsidR="000427D4" w:rsidRDefault="000427D4">
      <w:pPr>
        <w:pStyle w:val="ConsPlusNormal"/>
        <w:jc w:val="center"/>
      </w:pPr>
      <w:r>
        <w:t>&lt;имя_класса&gt; _&lt;[poly] \ [line]&gt;. &lt;расширение&gt;,</w:t>
      </w:r>
    </w:p>
    <w:p w14:paraId="0A2FAC3E" w14:textId="77777777" w:rsidR="000427D4" w:rsidRDefault="000427D4">
      <w:pPr>
        <w:pStyle w:val="ConsPlusNormal"/>
        <w:jc w:val="both"/>
      </w:pPr>
    </w:p>
    <w:p w14:paraId="61EF6DDC" w14:textId="77777777" w:rsidR="000427D4" w:rsidRDefault="000427D4">
      <w:pPr>
        <w:pStyle w:val="ConsPlusNormal"/>
        <w:ind w:firstLine="540"/>
        <w:jc w:val="both"/>
      </w:pPr>
      <w:r>
        <w:t>где [poly] \ [line] - одно из значений для явного указания типа локализации объектов в составе геоинформационного слоя (обязательно для классов с возможной двойной локализацией).</w:t>
      </w:r>
    </w:p>
    <w:p w14:paraId="395678A0" w14:textId="77777777" w:rsidR="000427D4" w:rsidRDefault="000427D4">
      <w:pPr>
        <w:pStyle w:val="ConsPlusNormal"/>
        <w:spacing w:before="220"/>
        <w:ind w:firstLine="540"/>
        <w:jc w:val="both"/>
      </w:pPr>
      <w:r>
        <w:t>Двойная локализация заключается в возможности пространственного описания объектов одного класса в разных типах пространственных объектов (например, если объект может быть представлен линией или полигоном).</w:t>
      </w:r>
    </w:p>
    <w:p w14:paraId="455E5496" w14:textId="77777777" w:rsidR="000427D4" w:rsidRDefault="000427D4">
      <w:pPr>
        <w:pStyle w:val="ConsPlusNormal"/>
        <w:spacing w:before="220"/>
        <w:ind w:firstLine="540"/>
        <w:jc w:val="both"/>
      </w:pPr>
      <w:r>
        <w:t xml:space="preserve">В таком случае объекты должны быть разнесены на 2 отдельных файла с одноименным названием, но разным суффиксом _[poly] \ [line]. Объекты одного набора данных классов, описанные несколькими файлами, должны содержать уникальные GUID в пределах всего набора </w:t>
      </w:r>
      <w:r>
        <w:lastRenderedPageBreak/>
        <w:t>данных, содержащегося в файлах.</w:t>
      </w:r>
    </w:p>
    <w:p w14:paraId="4EDFDCC0" w14:textId="77777777" w:rsidR="000427D4" w:rsidRDefault="000427D4">
      <w:pPr>
        <w:pStyle w:val="ConsPlusNormal"/>
        <w:spacing w:before="220"/>
        <w:ind w:firstLine="540"/>
        <w:jc w:val="both"/>
      </w:pPr>
      <w:r>
        <w:t>В случае если объекты представляются только одной пространственной локализацией, добавление суффикса не требуется.</w:t>
      </w:r>
    </w:p>
    <w:p w14:paraId="7D249EEB" w14:textId="77777777" w:rsidR="000427D4" w:rsidRDefault="000427D4">
      <w:pPr>
        <w:pStyle w:val="ConsPlusNormal"/>
        <w:spacing w:before="220"/>
        <w:ind w:firstLine="540"/>
        <w:jc w:val="both"/>
      </w:pPr>
      <w:r>
        <w:t xml:space="preserve">Состав и расширения файлов в составе геоинформационных слоев представлены в </w:t>
      </w:r>
      <w:hyperlink w:anchor="P64">
        <w:r>
          <w:rPr>
            <w:color w:val="0000FF"/>
          </w:rPr>
          <w:t>таблице 1</w:t>
        </w:r>
      </w:hyperlink>
      <w:r>
        <w:t>.</w:t>
      </w:r>
    </w:p>
    <w:p w14:paraId="00F1902A" w14:textId="77777777" w:rsidR="000427D4" w:rsidRDefault="000427D4">
      <w:pPr>
        <w:pStyle w:val="ConsPlusNormal"/>
        <w:spacing w:before="220"/>
        <w:ind w:firstLine="540"/>
        <w:jc w:val="both"/>
      </w:pPr>
      <w:r>
        <w:t>Если в составе документа необходимо передавать пространственные данные объектов одного класса разного типа локализации (полигоны и линии), то необходимо сформировать два отдельных слоя для каждого типа локализации.</w:t>
      </w:r>
    </w:p>
    <w:p w14:paraId="4E345939" w14:textId="77777777" w:rsidR="000427D4" w:rsidRDefault="000427D4">
      <w:pPr>
        <w:pStyle w:val="ConsPlusNormal"/>
        <w:jc w:val="both"/>
      </w:pPr>
    </w:p>
    <w:p w14:paraId="494FC1DD" w14:textId="77777777" w:rsidR="000427D4" w:rsidRDefault="000427D4">
      <w:pPr>
        <w:pStyle w:val="ConsPlusTitle"/>
        <w:jc w:val="center"/>
        <w:outlineLvl w:val="1"/>
      </w:pPr>
      <w:r>
        <w:t>II. Описание состава атрибутивных данных векторной модели</w:t>
      </w:r>
    </w:p>
    <w:p w14:paraId="13CD1EA5" w14:textId="77777777" w:rsidR="000427D4" w:rsidRDefault="000427D4">
      <w:pPr>
        <w:pStyle w:val="ConsPlusNormal"/>
        <w:jc w:val="both"/>
      </w:pPr>
    </w:p>
    <w:p w14:paraId="3F1D4DDF" w14:textId="77777777" w:rsidR="000427D4" w:rsidRDefault="000427D4">
      <w:pPr>
        <w:pStyle w:val="ConsPlusNormal"/>
        <w:ind w:firstLine="540"/>
        <w:jc w:val="both"/>
      </w:pPr>
      <w:r>
        <w:t>Каждый класс пространственных данных (слой) в составе векторной модели ПЗЗ характеризуется наличием набора атрибутов, присущих всем объектам данного класса. С целью унификации описания объектов одного класса в составе ПЗЗ в таблице 3 приведено описание атрибутов векторной модели ПЗЗ.</w:t>
      </w:r>
    </w:p>
    <w:p w14:paraId="62414B1C" w14:textId="77777777" w:rsidR="000427D4" w:rsidRDefault="000427D4">
      <w:pPr>
        <w:pStyle w:val="ConsPlusNormal"/>
        <w:spacing w:before="220"/>
        <w:ind w:firstLine="540"/>
        <w:jc w:val="both"/>
      </w:pPr>
      <w:r>
        <w:t xml:space="preserve">В качестве типа данных GUID применяется универсально уникальный идентификатор (УУИд) - статистически уникальный 128-битный идентификатор, представленный в виде символьного поля длиной 36 символов в соответствии с национальным стандартом Российской Федерации ГОСТ Р ИСО/МЭК 9834-8-2011 "Информационная технология. Взаимосвязь открытых систем. Процедуры работы уполномоченных по регистрации ВОС. Часть 8. Создание, регистрация универсально уникальных идентификаторов (УУИд) и их использование в качестве компонентов идентификатора объекта АСН.1", утвержденным </w:t>
      </w:r>
      <w:hyperlink r:id="rId8">
        <w:r>
          <w:rPr>
            <w:color w:val="0000FF"/>
          </w:rPr>
          <w:t>приказом</w:t>
        </w:r>
      </w:hyperlink>
      <w:r>
        <w:t xml:space="preserve"> Федерального агентства по техническому регулированию и метрологии от 7 сентября 2011 г. N 256-ст "Об утверждении национального стандарта".</w:t>
      </w:r>
    </w:p>
    <w:p w14:paraId="7DEB6EF9" w14:textId="77777777" w:rsidR="000427D4" w:rsidRDefault="000427D4">
      <w:pPr>
        <w:pStyle w:val="ConsPlusNormal"/>
        <w:spacing w:before="220"/>
        <w:ind w:firstLine="540"/>
        <w:jc w:val="both"/>
      </w:pPr>
      <w:r>
        <w:t>Значения, указываемые данным типом, в атрибуте GLOBALID, должны идентифицировать один уникальный самодостаточный объект в наборе данных одного класса.</w:t>
      </w:r>
    </w:p>
    <w:p w14:paraId="4C0D45AF" w14:textId="77777777" w:rsidR="000427D4" w:rsidRDefault="000427D4">
      <w:pPr>
        <w:pStyle w:val="ConsPlusNormal"/>
        <w:spacing w:before="220"/>
        <w:ind w:firstLine="540"/>
        <w:jc w:val="both"/>
      </w:pPr>
      <w:r>
        <w:t>Для атрибутов, которые заполняются на основе справочников, должны указываться значения из соответствующего справочника (приложение к настоящим требованиям).</w:t>
      </w:r>
    </w:p>
    <w:p w14:paraId="343734E6" w14:textId="77777777" w:rsidR="000427D4" w:rsidRDefault="000427D4">
      <w:pPr>
        <w:pStyle w:val="ConsPlusNormal"/>
        <w:spacing w:before="220"/>
        <w:ind w:firstLine="540"/>
        <w:jc w:val="both"/>
      </w:pPr>
      <w:r>
        <w:t>Данные (наименования полей, значения) в файлах должны быть выполнены в кодировке Unicode (UTF-8).</w:t>
      </w:r>
    </w:p>
    <w:p w14:paraId="44F52BBA" w14:textId="77777777" w:rsidR="000427D4" w:rsidRDefault="000427D4">
      <w:pPr>
        <w:pStyle w:val="ConsPlusNormal"/>
        <w:jc w:val="both"/>
      </w:pPr>
    </w:p>
    <w:p w14:paraId="0C9B660D" w14:textId="77777777" w:rsidR="000427D4" w:rsidRDefault="000427D4">
      <w:pPr>
        <w:pStyle w:val="ConsPlusNormal"/>
        <w:jc w:val="right"/>
        <w:outlineLvl w:val="2"/>
      </w:pPr>
      <w:r>
        <w:t>Таблица 3</w:t>
      </w:r>
    </w:p>
    <w:p w14:paraId="40A6AE48" w14:textId="77777777" w:rsidR="000427D4" w:rsidRDefault="000427D4">
      <w:pPr>
        <w:pStyle w:val="ConsPlusNormal"/>
        <w:jc w:val="both"/>
      </w:pPr>
    </w:p>
    <w:p w14:paraId="5578C46A" w14:textId="77777777" w:rsidR="000427D4" w:rsidRDefault="000427D4">
      <w:pPr>
        <w:pStyle w:val="ConsPlusTitle"/>
        <w:jc w:val="center"/>
      </w:pPr>
      <w:r>
        <w:t>Состав атрибутивных данных векторной модели ПЗЗ</w:t>
      </w:r>
    </w:p>
    <w:p w14:paraId="1514028F" w14:textId="77777777" w:rsidR="000427D4" w:rsidRDefault="000427D4">
      <w:pPr>
        <w:pStyle w:val="ConsPlusNormal"/>
        <w:jc w:val="both"/>
      </w:pPr>
    </w:p>
    <w:p w14:paraId="3BB2D894" w14:textId="77777777" w:rsidR="000427D4" w:rsidRDefault="000427D4">
      <w:pPr>
        <w:pStyle w:val="ConsPlusNormal"/>
        <w:sectPr w:rsidR="000427D4" w:rsidSect="00F44B3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3004"/>
        <w:gridCol w:w="1644"/>
        <w:gridCol w:w="1644"/>
        <w:gridCol w:w="1871"/>
        <w:gridCol w:w="4876"/>
      </w:tblGrid>
      <w:tr w:rsidR="000427D4" w14:paraId="40C59FA8" w14:textId="77777777">
        <w:tc>
          <w:tcPr>
            <w:tcW w:w="567" w:type="dxa"/>
          </w:tcPr>
          <w:p w14:paraId="572B7B2F" w14:textId="77777777" w:rsidR="000427D4" w:rsidRDefault="000427D4">
            <w:pPr>
              <w:pStyle w:val="ConsPlusNormal"/>
              <w:jc w:val="center"/>
            </w:pPr>
            <w:r>
              <w:lastRenderedPageBreak/>
              <w:t>N</w:t>
            </w:r>
          </w:p>
          <w:p w14:paraId="3A21969D" w14:textId="77777777" w:rsidR="000427D4" w:rsidRDefault="000427D4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3004" w:type="dxa"/>
          </w:tcPr>
          <w:p w14:paraId="359BC506" w14:textId="77777777" w:rsidR="000427D4" w:rsidRDefault="000427D4">
            <w:pPr>
              <w:pStyle w:val="ConsPlusNormal"/>
              <w:jc w:val="center"/>
            </w:pPr>
            <w:r>
              <w:t>Атрибут</w:t>
            </w:r>
          </w:p>
        </w:tc>
        <w:tc>
          <w:tcPr>
            <w:tcW w:w="1644" w:type="dxa"/>
          </w:tcPr>
          <w:p w14:paraId="33E255AA" w14:textId="77777777" w:rsidR="000427D4" w:rsidRDefault="000427D4">
            <w:pPr>
              <w:pStyle w:val="ConsPlusNormal"/>
              <w:jc w:val="center"/>
            </w:pPr>
            <w:r>
              <w:t>Имя поля</w:t>
            </w:r>
          </w:p>
        </w:tc>
        <w:tc>
          <w:tcPr>
            <w:tcW w:w="1644" w:type="dxa"/>
          </w:tcPr>
          <w:p w14:paraId="0CFD3679" w14:textId="77777777" w:rsidR="000427D4" w:rsidRDefault="000427D4">
            <w:pPr>
              <w:pStyle w:val="ConsPlusNormal"/>
              <w:jc w:val="center"/>
            </w:pPr>
            <w:r>
              <w:t>Тип данных</w:t>
            </w:r>
          </w:p>
        </w:tc>
        <w:tc>
          <w:tcPr>
            <w:tcW w:w="1871" w:type="dxa"/>
          </w:tcPr>
          <w:p w14:paraId="691F8005" w14:textId="77777777" w:rsidR="000427D4" w:rsidRDefault="000427D4">
            <w:pPr>
              <w:pStyle w:val="ConsPlusNormal"/>
              <w:jc w:val="center"/>
            </w:pPr>
            <w:r>
              <w:t>Наличие атрибута в составе файла векторной модели в ПЗЗ</w:t>
            </w:r>
          </w:p>
        </w:tc>
        <w:tc>
          <w:tcPr>
            <w:tcW w:w="4876" w:type="dxa"/>
          </w:tcPr>
          <w:p w14:paraId="787F2544" w14:textId="77777777" w:rsidR="000427D4" w:rsidRDefault="000427D4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0427D4" w14:paraId="5A70D33E" w14:textId="77777777">
        <w:tc>
          <w:tcPr>
            <w:tcW w:w="567" w:type="dxa"/>
          </w:tcPr>
          <w:p w14:paraId="788AD6E8" w14:textId="77777777" w:rsidR="000427D4" w:rsidRDefault="000427D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004" w:type="dxa"/>
          </w:tcPr>
          <w:p w14:paraId="01636B2F" w14:textId="77777777" w:rsidR="000427D4" w:rsidRDefault="000427D4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644" w:type="dxa"/>
          </w:tcPr>
          <w:p w14:paraId="5E13A8F0" w14:textId="77777777" w:rsidR="000427D4" w:rsidRDefault="000427D4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644" w:type="dxa"/>
          </w:tcPr>
          <w:p w14:paraId="3344E83D" w14:textId="77777777" w:rsidR="000427D4" w:rsidRDefault="000427D4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871" w:type="dxa"/>
          </w:tcPr>
          <w:p w14:paraId="758E446C" w14:textId="77777777" w:rsidR="000427D4" w:rsidRDefault="000427D4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876" w:type="dxa"/>
          </w:tcPr>
          <w:p w14:paraId="6DE3E263" w14:textId="77777777" w:rsidR="000427D4" w:rsidRDefault="000427D4">
            <w:pPr>
              <w:pStyle w:val="ConsPlusNormal"/>
              <w:jc w:val="center"/>
            </w:pPr>
            <w:r>
              <w:t>6</w:t>
            </w:r>
          </w:p>
        </w:tc>
      </w:tr>
      <w:tr w:rsidR="000427D4" w14:paraId="7ABD13B5" w14:textId="77777777">
        <w:tc>
          <w:tcPr>
            <w:tcW w:w="13606" w:type="dxa"/>
            <w:gridSpan w:val="6"/>
            <w:vAlign w:val="center"/>
          </w:tcPr>
          <w:p w14:paraId="3564E54A" w14:textId="77777777" w:rsidR="000427D4" w:rsidRDefault="000427D4">
            <w:pPr>
              <w:pStyle w:val="ConsPlusNormal"/>
              <w:jc w:val="center"/>
            </w:pPr>
            <w:r>
              <w:t>1. Границы территориальных зон (класс pzz_zone, вид локализации - площадной, с учетом строгой топологии)</w:t>
            </w:r>
          </w:p>
        </w:tc>
      </w:tr>
      <w:tr w:rsidR="000427D4" w14:paraId="3A4EFADE" w14:textId="77777777">
        <w:tc>
          <w:tcPr>
            <w:tcW w:w="567" w:type="dxa"/>
          </w:tcPr>
          <w:p w14:paraId="42AA0010" w14:textId="77777777" w:rsidR="000427D4" w:rsidRDefault="000427D4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3004" w:type="dxa"/>
          </w:tcPr>
          <w:p w14:paraId="0ED142A7" w14:textId="77777777" w:rsidR="000427D4" w:rsidRDefault="000427D4">
            <w:pPr>
              <w:pStyle w:val="ConsPlusNormal"/>
            </w:pPr>
            <w:r>
              <w:t>Уникальный идентификатор</w:t>
            </w:r>
          </w:p>
        </w:tc>
        <w:tc>
          <w:tcPr>
            <w:tcW w:w="1644" w:type="dxa"/>
          </w:tcPr>
          <w:p w14:paraId="0CF6B62C" w14:textId="77777777" w:rsidR="000427D4" w:rsidRDefault="000427D4">
            <w:pPr>
              <w:pStyle w:val="ConsPlusNormal"/>
              <w:jc w:val="center"/>
            </w:pPr>
            <w:r>
              <w:t>GLOBALID</w:t>
            </w:r>
          </w:p>
        </w:tc>
        <w:tc>
          <w:tcPr>
            <w:tcW w:w="1644" w:type="dxa"/>
          </w:tcPr>
          <w:p w14:paraId="6FB75D9E" w14:textId="77777777" w:rsidR="000427D4" w:rsidRDefault="000427D4">
            <w:pPr>
              <w:pStyle w:val="ConsPlusNormal"/>
              <w:jc w:val="center"/>
            </w:pPr>
            <w:r>
              <w:t>GUID</w:t>
            </w:r>
          </w:p>
        </w:tc>
        <w:tc>
          <w:tcPr>
            <w:tcW w:w="1871" w:type="dxa"/>
          </w:tcPr>
          <w:p w14:paraId="688F79F8" w14:textId="77777777" w:rsidR="000427D4" w:rsidRDefault="000427D4">
            <w:pPr>
              <w:pStyle w:val="ConsPlusNormal"/>
              <w:jc w:val="center"/>
            </w:pPr>
            <w:r>
              <w:t>О</w:t>
            </w:r>
          </w:p>
        </w:tc>
        <w:tc>
          <w:tcPr>
            <w:tcW w:w="4876" w:type="dxa"/>
          </w:tcPr>
          <w:p w14:paraId="63471DCC" w14:textId="77777777" w:rsidR="000427D4" w:rsidRDefault="000427D4">
            <w:pPr>
              <w:pStyle w:val="ConsPlusNormal"/>
              <w:jc w:val="center"/>
            </w:pPr>
            <w:r>
              <w:t>уникальный идентификатор (строка вида xxxxxxxx-xxxx-xxxx-xxxx-xxxxxxxxxxxx)</w:t>
            </w:r>
          </w:p>
        </w:tc>
      </w:tr>
      <w:tr w:rsidR="000427D4" w14:paraId="71251746" w14:textId="77777777">
        <w:tc>
          <w:tcPr>
            <w:tcW w:w="567" w:type="dxa"/>
          </w:tcPr>
          <w:p w14:paraId="02FAF5BD" w14:textId="77777777" w:rsidR="000427D4" w:rsidRDefault="000427D4">
            <w:pPr>
              <w:pStyle w:val="ConsPlusNormal"/>
              <w:jc w:val="center"/>
            </w:pPr>
            <w:r>
              <w:t>1.2</w:t>
            </w:r>
          </w:p>
        </w:tc>
        <w:tc>
          <w:tcPr>
            <w:tcW w:w="3004" w:type="dxa"/>
          </w:tcPr>
          <w:p w14:paraId="70B1F407" w14:textId="77777777" w:rsidR="000427D4" w:rsidRDefault="000427D4">
            <w:pPr>
              <w:pStyle w:val="ConsPlusNormal"/>
            </w:pPr>
            <w:r>
              <w:t>Код территориальной зоны</w:t>
            </w:r>
          </w:p>
        </w:tc>
        <w:tc>
          <w:tcPr>
            <w:tcW w:w="1644" w:type="dxa"/>
          </w:tcPr>
          <w:p w14:paraId="75EB9C5D" w14:textId="77777777" w:rsidR="000427D4" w:rsidRDefault="000427D4">
            <w:pPr>
              <w:pStyle w:val="ConsPlusNormal"/>
              <w:jc w:val="center"/>
            </w:pPr>
            <w:r>
              <w:t>ZONECODE</w:t>
            </w:r>
          </w:p>
        </w:tc>
        <w:tc>
          <w:tcPr>
            <w:tcW w:w="1644" w:type="dxa"/>
          </w:tcPr>
          <w:p w14:paraId="6ADA9B3C" w14:textId="77777777" w:rsidR="000427D4" w:rsidRDefault="000427D4">
            <w:pPr>
              <w:pStyle w:val="ConsPlusNormal"/>
              <w:jc w:val="center"/>
            </w:pPr>
            <w:r>
              <w:t>символьное</w:t>
            </w:r>
          </w:p>
        </w:tc>
        <w:tc>
          <w:tcPr>
            <w:tcW w:w="1871" w:type="dxa"/>
          </w:tcPr>
          <w:p w14:paraId="5F824BF3" w14:textId="77777777" w:rsidR="000427D4" w:rsidRDefault="000427D4">
            <w:pPr>
              <w:pStyle w:val="ConsPlusNormal"/>
              <w:jc w:val="center"/>
            </w:pPr>
            <w:r>
              <w:t>О</w:t>
            </w:r>
          </w:p>
        </w:tc>
        <w:tc>
          <w:tcPr>
            <w:tcW w:w="4876" w:type="dxa"/>
          </w:tcPr>
          <w:p w14:paraId="24A88C8F" w14:textId="77777777" w:rsidR="000427D4" w:rsidRDefault="000427D4">
            <w:pPr>
              <w:pStyle w:val="ConsPlusNormal"/>
              <w:jc w:val="center"/>
            </w:pPr>
            <w:r>
              <w:t>буквенно-цифровое обозначение территориальной зоны в соответствии со справочником "Территориальные зоны"</w:t>
            </w:r>
          </w:p>
        </w:tc>
      </w:tr>
      <w:tr w:rsidR="000427D4" w14:paraId="2833E7BA" w14:textId="77777777">
        <w:tc>
          <w:tcPr>
            <w:tcW w:w="567" w:type="dxa"/>
          </w:tcPr>
          <w:p w14:paraId="36FAC3A7" w14:textId="77777777" w:rsidR="000427D4" w:rsidRDefault="000427D4">
            <w:pPr>
              <w:pStyle w:val="ConsPlusNormal"/>
              <w:jc w:val="center"/>
            </w:pPr>
            <w:r>
              <w:t>1.3</w:t>
            </w:r>
          </w:p>
        </w:tc>
        <w:tc>
          <w:tcPr>
            <w:tcW w:w="3004" w:type="dxa"/>
          </w:tcPr>
          <w:p w14:paraId="4D30B4CF" w14:textId="77777777" w:rsidR="000427D4" w:rsidRDefault="000427D4">
            <w:pPr>
              <w:pStyle w:val="ConsPlusNormal"/>
            </w:pPr>
            <w:r>
              <w:t>Наименование территориальной зоны</w:t>
            </w:r>
          </w:p>
        </w:tc>
        <w:tc>
          <w:tcPr>
            <w:tcW w:w="1644" w:type="dxa"/>
          </w:tcPr>
          <w:p w14:paraId="60954C8D" w14:textId="77777777" w:rsidR="000427D4" w:rsidRDefault="000427D4">
            <w:pPr>
              <w:pStyle w:val="ConsPlusNormal"/>
              <w:jc w:val="center"/>
            </w:pPr>
            <w:r>
              <w:t>ZONENAME</w:t>
            </w:r>
          </w:p>
        </w:tc>
        <w:tc>
          <w:tcPr>
            <w:tcW w:w="1644" w:type="dxa"/>
          </w:tcPr>
          <w:p w14:paraId="5AA6B7E1" w14:textId="77777777" w:rsidR="000427D4" w:rsidRDefault="000427D4">
            <w:pPr>
              <w:pStyle w:val="ConsPlusNormal"/>
              <w:jc w:val="center"/>
            </w:pPr>
            <w:r>
              <w:t>символьное</w:t>
            </w:r>
          </w:p>
        </w:tc>
        <w:tc>
          <w:tcPr>
            <w:tcW w:w="1871" w:type="dxa"/>
          </w:tcPr>
          <w:p w14:paraId="48E919D7" w14:textId="77777777" w:rsidR="000427D4" w:rsidRDefault="000427D4">
            <w:pPr>
              <w:pStyle w:val="ConsPlusNormal"/>
              <w:jc w:val="center"/>
            </w:pPr>
            <w:r>
              <w:t>О</w:t>
            </w:r>
          </w:p>
        </w:tc>
        <w:tc>
          <w:tcPr>
            <w:tcW w:w="4876" w:type="dxa"/>
          </w:tcPr>
          <w:p w14:paraId="3191248C" w14:textId="77777777" w:rsidR="000427D4" w:rsidRDefault="000427D4">
            <w:pPr>
              <w:pStyle w:val="ConsPlusNormal"/>
              <w:jc w:val="center"/>
            </w:pPr>
            <w:r>
              <w:t>наименование территориальной зоны в соответствии со справочником "Территориальные зоны"</w:t>
            </w:r>
          </w:p>
        </w:tc>
      </w:tr>
      <w:tr w:rsidR="000427D4" w14:paraId="5FB5B916" w14:textId="77777777">
        <w:tc>
          <w:tcPr>
            <w:tcW w:w="567" w:type="dxa"/>
          </w:tcPr>
          <w:p w14:paraId="6A4D8E61" w14:textId="77777777" w:rsidR="000427D4" w:rsidRDefault="000427D4">
            <w:pPr>
              <w:pStyle w:val="ConsPlusNormal"/>
              <w:jc w:val="center"/>
            </w:pPr>
            <w:r>
              <w:t>1.4</w:t>
            </w:r>
          </w:p>
        </w:tc>
        <w:tc>
          <w:tcPr>
            <w:tcW w:w="3004" w:type="dxa"/>
          </w:tcPr>
          <w:p w14:paraId="3C5C07D7" w14:textId="77777777" w:rsidR="000427D4" w:rsidRDefault="000427D4">
            <w:pPr>
              <w:pStyle w:val="ConsPlusNormal"/>
            </w:pPr>
            <w:r>
              <w:t>Площадь, га</w:t>
            </w:r>
          </w:p>
        </w:tc>
        <w:tc>
          <w:tcPr>
            <w:tcW w:w="1644" w:type="dxa"/>
          </w:tcPr>
          <w:p w14:paraId="31A58C76" w14:textId="77777777" w:rsidR="000427D4" w:rsidRDefault="000427D4">
            <w:pPr>
              <w:pStyle w:val="ConsPlusNormal"/>
              <w:jc w:val="center"/>
            </w:pPr>
            <w:r>
              <w:t>AREA</w:t>
            </w:r>
          </w:p>
        </w:tc>
        <w:tc>
          <w:tcPr>
            <w:tcW w:w="1644" w:type="dxa"/>
          </w:tcPr>
          <w:p w14:paraId="370A5E0A" w14:textId="77777777" w:rsidR="000427D4" w:rsidRDefault="000427D4">
            <w:pPr>
              <w:pStyle w:val="ConsPlusNormal"/>
              <w:jc w:val="center"/>
            </w:pPr>
            <w:r>
              <w:t>вещественное</w:t>
            </w:r>
          </w:p>
        </w:tc>
        <w:tc>
          <w:tcPr>
            <w:tcW w:w="1871" w:type="dxa"/>
          </w:tcPr>
          <w:p w14:paraId="23C670F0" w14:textId="77777777" w:rsidR="000427D4" w:rsidRDefault="000427D4">
            <w:pPr>
              <w:pStyle w:val="ConsPlusNormal"/>
              <w:jc w:val="center"/>
            </w:pPr>
            <w:r>
              <w:t>О</w:t>
            </w:r>
          </w:p>
        </w:tc>
        <w:tc>
          <w:tcPr>
            <w:tcW w:w="4876" w:type="dxa"/>
          </w:tcPr>
          <w:p w14:paraId="0EE76FB9" w14:textId="77777777" w:rsidR="000427D4" w:rsidRDefault="000427D4">
            <w:pPr>
              <w:pStyle w:val="ConsPlusNormal"/>
            </w:pPr>
          </w:p>
        </w:tc>
      </w:tr>
      <w:tr w:rsidR="000427D4" w14:paraId="5B1C7687" w14:textId="77777777">
        <w:tc>
          <w:tcPr>
            <w:tcW w:w="567" w:type="dxa"/>
          </w:tcPr>
          <w:p w14:paraId="598A79A0" w14:textId="77777777" w:rsidR="000427D4" w:rsidRDefault="000427D4">
            <w:pPr>
              <w:pStyle w:val="ConsPlusNormal"/>
              <w:jc w:val="center"/>
            </w:pPr>
            <w:r>
              <w:t>1.5</w:t>
            </w:r>
          </w:p>
        </w:tc>
        <w:tc>
          <w:tcPr>
            <w:tcW w:w="3004" w:type="dxa"/>
          </w:tcPr>
          <w:p w14:paraId="3068D9E6" w14:textId="77777777" w:rsidR="000427D4" w:rsidRDefault="000427D4">
            <w:pPr>
              <w:pStyle w:val="ConsPlusNormal"/>
            </w:pPr>
            <w:r>
              <w:t xml:space="preserve">Код </w:t>
            </w:r>
            <w:hyperlink r:id="rId9">
              <w:r>
                <w:rPr>
                  <w:color w:val="0000FF"/>
                </w:rPr>
                <w:t>ОКТМО</w:t>
              </w:r>
            </w:hyperlink>
            <w:r>
              <w:t xml:space="preserve"> территории муниципального образования, в границах которого расположена территориальная зона</w:t>
            </w:r>
          </w:p>
        </w:tc>
        <w:tc>
          <w:tcPr>
            <w:tcW w:w="1644" w:type="dxa"/>
          </w:tcPr>
          <w:p w14:paraId="417C202D" w14:textId="77777777" w:rsidR="000427D4" w:rsidRDefault="000427D4">
            <w:pPr>
              <w:pStyle w:val="ConsPlusNormal"/>
              <w:jc w:val="center"/>
            </w:pPr>
            <w:r>
              <w:t>ОКТМО</w:t>
            </w:r>
          </w:p>
        </w:tc>
        <w:tc>
          <w:tcPr>
            <w:tcW w:w="1644" w:type="dxa"/>
          </w:tcPr>
          <w:p w14:paraId="51EB2D19" w14:textId="77777777" w:rsidR="000427D4" w:rsidRDefault="000427D4">
            <w:pPr>
              <w:pStyle w:val="ConsPlusNormal"/>
              <w:jc w:val="center"/>
            </w:pPr>
            <w:r>
              <w:t>символьное</w:t>
            </w:r>
          </w:p>
        </w:tc>
        <w:tc>
          <w:tcPr>
            <w:tcW w:w="1871" w:type="dxa"/>
          </w:tcPr>
          <w:p w14:paraId="462DEE40" w14:textId="77777777" w:rsidR="000427D4" w:rsidRDefault="000427D4">
            <w:pPr>
              <w:pStyle w:val="ConsPlusNormal"/>
              <w:jc w:val="center"/>
            </w:pPr>
            <w:r>
              <w:t>О</w:t>
            </w:r>
          </w:p>
        </w:tc>
        <w:tc>
          <w:tcPr>
            <w:tcW w:w="4876" w:type="dxa"/>
          </w:tcPr>
          <w:p w14:paraId="6B19E2BE" w14:textId="77777777" w:rsidR="000427D4" w:rsidRDefault="000427D4">
            <w:pPr>
              <w:pStyle w:val="ConsPlusNormal"/>
              <w:jc w:val="center"/>
            </w:pPr>
            <w:r>
              <w:t xml:space="preserve">указывается на основании Общероссийского </w:t>
            </w:r>
            <w:hyperlink r:id="rId10">
              <w:r>
                <w:rPr>
                  <w:color w:val="0000FF"/>
                </w:rPr>
                <w:t>классификатора</w:t>
              </w:r>
            </w:hyperlink>
            <w:r>
              <w:t xml:space="preserve"> территорий муниципальных образований</w:t>
            </w:r>
          </w:p>
        </w:tc>
      </w:tr>
      <w:tr w:rsidR="000427D4" w14:paraId="4FD1708E" w14:textId="77777777">
        <w:tc>
          <w:tcPr>
            <w:tcW w:w="567" w:type="dxa"/>
          </w:tcPr>
          <w:p w14:paraId="6DFBFB45" w14:textId="77777777" w:rsidR="000427D4" w:rsidRDefault="000427D4">
            <w:pPr>
              <w:pStyle w:val="ConsPlusNormal"/>
              <w:jc w:val="center"/>
            </w:pPr>
            <w:r>
              <w:t>1.6</w:t>
            </w:r>
          </w:p>
        </w:tc>
        <w:tc>
          <w:tcPr>
            <w:tcW w:w="3004" w:type="dxa"/>
          </w:tcPr>
          <w:p w14:paraId="76E38B49" w14:textId="77777777" w:rsidR="000427D4" w:rsidRDefault="000427D4">
            <w:pPr>
              <w:pStyle w:val="ConsPlusNormal"/>
            </w:pPr>
            <w:r>
              <w:t>Код класса в соответствии со справочником</w:t>
            </w:r>
          </w:p>
        </w:tc>
        <w:tc>
          <w:tcPr>
            <w:tcW w:w="1644" w:type="dxa"/>
          </w:tcPr>
          <w:p w14:paraId="12636E3A" w14:textId="77777777" w:rsidR="000427D4" w:rsidRDefault="000427D4">
            <w:pPr>
              <w:pStyle w:val="ConsPlusNormal"/>
              <w:jc w:val="center"/>
            </w:pPr>
            <w:r>
              <w:t>ZONECLASS</w:t>
            </w:r>
          </w:p>
        </w:tc>
        <w:tc>
          <w:tcPr>
            <w:tcW w:w="1644" w:type="dxa"/>
          </w:tcPr>
          <w:p w14:paraId="0B88608B" w14:textId="77777777" w:rsidR="000427D4" w:rsidRDefault="000427D4">
            <w:pPr>
              <w:pStyle w:val="ConsPlusNormal"/>
              <w:jc w:val="center"/>
            </w:pPr>
            <w:r>
              <w:t>символьное</w:t>
            </w:r>
          </w:p>
        </w:tc>
        <w:tc>
          <w:tcPr>
            <w:tcW w:w="1871" w:type="dxa"/>
          </w:tcPr>
          <w:p w14:paraId="09EC7430" w14:textId="77777777" w:rsidR="000427D4" w:rsidRDefault="000427D4">
            <w:pPr>
              <w:pStyle w:val="ConsPlusNormal"/>
              <w:jc w:val="center"/>
            </w:pPr>
            <w:r>
              <w:t>О</w:t>
            </w:r>
          </w:p>
        </w:tc>
        <w:tc>
          <w:tcPr>
            <w:tcW w:w="4876" w:type="dxa"/>
          </w:tcPr>
          <w:p w14:paraId="4F32180C" w14:textId="77777777" w:rsidR="000427D4" w:rsidRDefault="000427D4">
            <w:pPr>
              <w:pStyle w:val="ConsPlusNormal"/>
              <w:jc w:val="center"/>
            </w:pPr>
            <w:r>
              <w:t>код класса в соответствии со справочником "Территориальные зоны"</w:t>
            </w:r>
          </w:p>
        </w:tc>
      </w:tr>
      <w:tr w:rsidR="000427D4" w14:paraId="64338121" w14:textId="77777777">
        <w:tc>
          <w:tcPr>
            <w:tcW w:w="13606" w:type="dxa"/>
            <w:gridSpan w:val="6"/>
            <w:vAlign w:val="center"/>
          </w:tcPr>
          <w:p w14:paraId="30D7DC84" w14:textId="77777777" w:rsidR="000427D4" w:rsidRDefault="000427D4">
            <w:pPr>
              <w:pStyle w:val="ConsPlusNormal"/>
              <w:jc w:val="center"/>
            </w:pPr>
            <w:r>
              <w:t>2. Границы зон с особыми условиями использования территорий (класс pzz_zouit, вид локализации - площадной)</w:t>
            </w:r>
          </w:p>
        </w:tc>
      </w:tr>
      <w:tr w:rsidR="000427D4" w14:paraId="56162BEC" w14:textId="77777777">
        <w:tc>
          <w:tcPr>
            <w:tcW w:w="567" w:type="dxa"/>
          </w:tcPr>
          <w:p w14:paraId="26EDAC47" w14:textId="77777777" w:rsidR="000427D4" w:rsidRDefault="000427D4">
            <w:pPr>
              <w:pStyle w:val="ConsPlusNormal"/>
              <w:jc w:val="center"/>
            </w:pPr>
            <w:r>
              <w:t>2.1</w:t>
            </w:r>
          </w:p>
        </w:tc>
        <w:tc>
          <w:tcPr>
            <w:tcW w:w="3004" w:type="dxa"/>
          </w:tcPr>
          <w:p w14:paraId="06F6D8BE" w14:textId="77777777" w:rsidR="000427D4" w:rsidRDefault="000427D4">
            <w:pPr>
              <w:pStyle w:val="ConsPlusNormal"/>
            </w:pPr>
            <w:r>
              <w:t>Уникальный идентификатор</w:t>
            </w:r>
          </w:p>
        </w:tc>
        <w:tc>
          <w:tcPr>
            <w:tcW w:w="1644" w:type="dxa"/>
          </w:tcPr>
          <w:p w14:paraId="46E5A64C" w14:textId="77777777" w:rsidR="000427D4" w:rsidRDefault="000427D4">
            <w:pPr>
              <w:pStyle w:val="ConsPlusNormal"/>
              <w:jc w:val="center"/>
            </w:pPr>
            <w:r>
              <w:t>GLOBALID</w:t>
            </w:r>
          </w:p>
        </w:tc>
        <w:tc>
          <w:tcPr>
            <w:tcW w:w="1644" w:type="dxa"/>
          </w:tcPr>
          <w:p w14:paraId="73299111" w14:textId="77777777" w:rsidR="000427D4" w:rsidRDefault="000427D4">
            <w:pPr>
              <w:pStyle w:val="ConsPlusNormal"/>
              <w:jc w:val="center"/>
            </w:pPr>
            <w:r>
              <w:t>GUID</w:t>
            </w:r>
          </w:p>
        </w:tc>
        <w:tc>
          <w:tcPr>
            <w:tcW w:w="1871" w:type="dxa"/>
          </w:tcPr>
          <w:p w14:paraId="1CAF22C1" w14:textId="77777777" w:rsidR="000427D4" w:rsidRDefault="000427D4">
            <w:pPr>
              <w:pStyle w:val="ConsPlusNormal"/>
              <w:jc w:val="center"/>
            </w:pPr>
            <w:r>
              <w:t>О</w:t>
            </w:r>
          </w:p>
        </w:tc>
        <w:tc>
          <w:tcPr>
            <w:tcW w:w="4876" w:type="dxa"/>
          </w:tcPr>
          <w:p w14:paraId="05D4F70C" w14:textId="77777777" w:rsidR="000427D4" w:rsidRDefault="000427D4">
            <w:pPr>
              <w:pStyle w:val="ConsPlusNormal"/>
              <w:jc w:val="center"/>
            </w:pPr>
            <w:r>
              <w:t>уникальный идентификатор (строка вида xxxxxxxx-xxxx-xxxx-xxxx-xxxxxxxxxxxx)</w:t>
            </w:r>
          </w:p>
        </w:tc>
      </w:tr>
      <w:tr w:rsidR="000427D4" w14:paraId="1DBB9F6A" w14:textId="77777777">
        <w:tc>
          <w:tcPr>
            <w:tcW w:w="567" w:type="dxa"/>
          </w:tcPr>
          <w:p w14:paraId="2B9FEF27" w14:textId="77777777" w:rsidR="000427D4" w:rsidRDefault="000427D4">
            <w:pPr>
              <w:pStyle w:val="ConsPlusNormal"/>
              <w:jc w:val="center"/>
            </w:pPr>
            <w:r>
              <w:lastRenderedPageBreak/>
              <w:t>2.2</w:t>
            </w:r>
          </w:p>
        </w:tc>
        <w:tc>
          <w:tcPr>
            <w:tcW w:w="3004" w:type="dxa"/>
          </w:tcPr>
          <w:p w14:paraId="31A66CA8" w14:textId="77777777" w:rsidR="000427D4" w:rsidRDefault="000427D4">
            <w:pPr>
              <w:pStyle w:val="ConsPlusNormal"/>
            </w:pPr>
            <w:r>
              <w:t>Код зоны с особыми условиями использования территорий</w:t>
            </w:r>
          </w:p>
        </w:tc>
        <w:tc>
          <w:tcPr>
            <w:tcW w:w="1644" w:type="dxa"/>
          </w:tcPr>
          <w:p w14:paraId="58A3396E" w14:textId="77777777" w:rsidR="000427D4" w:rsidRDefault="000427D4">
            <w:pPr>
              <w:pStyle w:val="ConsPlusNormal"/>
              <w:jc w:val="center"/>
            </w:pPr>
            <w:r>
              <w:t>ZONECODE</w:t>
            </w:r>
          </w:p>
        </w:tc>
        <w:tc>
          <w:tcPr>
            <w:tcW w:w="1644" w:type="dxa"/>
          </w:tcPr>
          <w:p w14:paraId="08DF06FB" w14:textId="77777777" w:rsidR="000427D4" w:rsidRDefault="000427D4">
            <w:pPr>
              <w:pStyle w:val="ConsPlusNormal"/>
              <w:jc w:val="center"/>
            </w:pPr>
            <w:r>
              <w:t>символьное</w:t>
            </w:r>
          </w:p>
        </w:tc>
        <w:tc>
          <w:tcPr>
            <w:tcW w:w="1871" w:type="dxa"/>
          </w:tcPr>
          <w:p w14:paraId="6F1B92BD" w14:textId="77777777" w:rsidR="000427D4" w:rsidRDefault="000427D4">
            <w:pPr>
              <w:pStyle w:val="ConsPlusNormal"/>
              <w:jc w:val="center"/>
            </w:pPr>
            <w:r>
              <w:t>О</w:t>
            </w:r>
          </w:p>
        </w:tc>
        <w:tc>
          <w:tcPr>
            <w:tcW w:w="4876" w:type="dxa"/>
          </w:tcPr>
          <w:p w14:paraId="0FD94869" w14:textId="77777777" w:rsidR="000427D4" w:rsidRDefault="000427D4">
            <w:pPr>
              <w:pStyle w:val="ConsPlusNormal"/>
              <w:jc w:val="center"/>
            </w:pPr>
            <w:r>
              <w:t>код зоны с особыми условиями использования территорий в соответствии со справочником "Зоны с особыми условиями использования территорий"</w:t>
            </w:r>
          </w:p>
        </w:tc>
      </w:tr>
      <w:tr w:rsidR="000427D4" w14:paraId="72FBEE86" w14:textId="77777777">
        <w:tc>
          <w:tcPr>
            <w:tcW w:w="567" w:type="dxa"/>
          </w:tcPr>
          <w:p w14:paraId="41DF72FC" w14:textId="77777777" w:rsidR="000427D4" w:rsidRDefault="000427D4">
            <w:pPr>
              <w:pStyle w:val="ConsPlusNormal"/>
              <w:jc w:val="center"/>
            </w:pPr>
            <w:r>
              <w:t>2.3</w:t>
            </w:r>
          </w:p>
        </w:tc>
        <w:tc>
          <w:tcPr>
            <w:tcW w:w="3004" w:type="dxa"/>
          </w:tcPr>
          <w:p w14:paraId="344B0058" w14:textId="77777777" w:rsidR="000427D4" w:rsidRDefault="000427D4">
            <w:pPr>
              <w:pStyle w:val="ConsPlusNormal"/>
            </w:pPr>
            <w:r>
              <w:t>Наименование зоны с особыми условиями использования территории</w:t>
            </w:r>
          </w:p>
        </w:tc>
        <w:tc>
          <w:tcPr>
            <w:tcW w:w="1644" w:type="dxa"/>
          </w:tcPr>
          <w:p w14:paraId="3C58FECB" w14:textId="77777777" w:rsidR="000427D4" w:rsidRDefault="000427D4">
            <w:pPr>
              <w:pStyle w:val="ConsPlusNormal"/>
              <w:jc w:val="center"/>
            </w:pPr>
            <w:r>
              <w:t>ZONENAME</w:t>
            </w:r>
          </w:p>
        </w:tc>
        <w:tc>
          <w:tcPr>
            <w:tcW w:w="1644" w:type="dxa"/>
          </w:tcPr>
          <w:p w14:paraId="3D338EE2" w14:textId="77777777" w:rsidR="000427D4" w:rsidRDefault="000427D4">
            <w:pPr>
              <w:pStyle w:val="ConsPlusNormal"/>
              <w:jc w:val="center"/>
            </w:pPr>
            <w:r>
              <w:t>символьное</w:t>
            </w:r>
          </w:p>
        </w:tc>
        <w:tc>
          <w:tcPr>
            <w:tcW w:w="1871" w:type="dxa"/>
          </w:tcPr>
          <w:p w14:paraId="7DFD4578" w14:textId="77777777" w:rsidR="000427D4" w:rsidRDefault="000427D4">
            <w:pPr>
              <w:pStyle w:val="ConsPlusNormal"/>
              <w:jc w:val="center"/>
            </w:pPr>
            <w:r>
              <w:t>О</w:t>
            </w:r>
          </w:p>
        </w:tc>
        <w:tc>
          <w:tcPr>
            <w:tcW w:w="4876" w:type="dxa"/>
          </w:tcPr>
          <w:p w14:paraId="785F16D5" w14:textId="77777777" w:rsidR="000427D4" w:rsidRDefault="000427D4">
            <w:pPr>
              <w:pStyle w:val="ConsPlusNormal"/>
            </w:pPr>
          </w:p>
        </w:tc>
      </w:tr>
      <w:tr w:rsidR="000427D4" w14:paraId="4ABAA95B" w14:textId="77777777">
        <w:tc>
          <w:tcPr>
            <w:tcW w:w="567" w:type="dxa"/>
          </w:tcPr>
          <w:p w14:paraId="45FA8257" w14:textId="77777777" w:rsidR="000427D4" w:rsidRDefault="000427D4">
            <w:pPr>
              <w:pStyle w:val="ConsPlusNormal"/>
              <w:jc w:val="center"/>
            </w:pPr>
            <w:r>
              <w:t>2.4</w:t>
            </w:r>
          </w:p>
        </w:tc>
        <w:tc>
          <w:tcPr>
            <w:tcW w:w="3004" w:type="dxa"/>
          </w:tcPr>
          <w:p w14:paraId="36672098" w14:textId="77777777" w:rsidR="000427D4" w:rsidRDefault="000427D4">
            <w:pPr>
              <w:pStyle w:val="ConsPlusNormal"/>
            </w:pPr>
            <w:r>
              <w:t xml:space="preserve">Код </w:t>
            </w:r>
            <w:hyperlink r:id="rId11">
              <w:r>
                <w:rPr>
                  <w:color w:val="0000FF"/>
                </w:rPr>
                <w:t>ОКТМО</w:t>
              </w:r>
            </w:hyperlink>
            <w:r>
              <w:t xml:space="preserve"> территории муниципального образования, в границах которого расположена зона с особыми условиями использования территории</w:t>
            </w:r>
          </w:p>
        </w:tc>
        <w:tc>
          <w:tcPr>
            <w:tcW w:w="1644" w:type="dxa"/>
          </w:tcPr>
          <w:p w14:paraId="2D5A2AA8" w14:textId="77777777" w:rsidR="000427D4" w:rsidRDefault="000427D4">
            <w:pPr>
              <w:pStyle w:val="ConsPlusNormal"/>
              <w:jc w:val="center"/>
            </w:pPr>
            <w:r>
              <w:t>ОКТМО</w:t>
            </w:r>
          </w:p>
        </w:tc>
        <w:tc>
          <w:tcPr>
            <w:tcW w:w="1644" w:type="dxa"/>
          </w:tcPr>
          <w:p w14:paraId="772334C9" w14:textId="77777777" w:rsidR="000427D4" w:rsidRDefault="000427D4">
            <w:pPr>
              <w:pStyle w:val="ConsPlusNormal"/>
              <w:jc w:val="center"/>
            </w:pPr>
            <w:r>
              <w:t>символьное</w:t>
            </w:r>
          </w:p>
        </w:tc>
        <w:tc>
          <w:tcPr>
            <w:tcW w:w="1871" w:type="dxa"/>
          </w:tcPr>
          <w:p w14:paraId="1CAD0758" w14:textId="77777777" w:rsidR="000427D4" w:rsidRDefault="000427D4">
            <w:pPr>
              <w:pStyle w:val="ConsPlusNormal"/>
              <w:jc w:val="center"/>
            </w:pPr>
            <w:r>
              <w:t>О</w:t>
            </w:r>
          </w:p>
        </w:tc>
        <w:tc>
          <w:tcPr>
            <w:tcW w:w="4876" w:type="dxa"/>
          </w:tcPr>
          <w:p w14:paraId="34FF8C6B" w14:textId="77777777" w:rsidR="000427D4" w:rsidRDefault="000427D4">
            <w:pPr>
              <w:pStyle w:val="ConsPlusNormal"/>
              <w:jc w:val="center"/>
            </w:pPr>
            <w:r>
              <w:t xml:space="preserve">указывается на основании Общероссийского </w:t>
            </w:r>
            <w:hyperlink r:id="rId12">
              <w:r>
                <w:rPr>
                  <w:color w:val="0000FF"/>
                </w:rPr>
                <w:t>классификатора</w:t>
              </w:r>
            </w:hyperlink>
            <w:r>
              <w:t xml:space="preserve"> территорий муниципальных образований</w:t>
            </w:r>
          </w:p>
        </w:tc>
      </w:tr>
      <w:tr w:rsidR="000427D4" w14:paraId="0FF4C988" w14:textId="77777777">
        <w:tc>
          <w:tcPr>
            <w:tcW w:w="567" w:type="dxa"/>
          </w:tcPr>
          <w:p w14:paraId="75FFE2A5" w14:textId="77777777" w:rsidR="000427D4" w:rsidRDefault="000427D4">
            <w:pPr>
              <w:pStyle w:val="ConsPlusNormal"/>
              <w:jc w:val="center"/>
            </w:pPr>
            <w:r>
              <w:t>2.5</w:t>
            </w:r>
          </w:p>
        </w:tc>
        <w:tc>
          <w:tcPr>
            <w:tcW w:w="3004" w:type="dxa"/>
          </w:tcPr>
          <w:p w14:paraId="74A6C4EE" w14:textId="77777777" w:rsidR="000427D4" w:rsidRDefault="000427D4">
            <w:pPr>
              <w:pStyle w:val="ConsPlusNormal"/>
            </w:pPr>
            <w:r>
              <w:t>Реестровый номер зоны с особыми условиями использования территории</w:t>
            </w:r>
          </w:p>
        </w:tc>
        <w:tc>
          <w:tcPr>
            <w:tcW w:w="1644" w:type="dxa"/>
          </w:tcPr>
          <w:p w14:paraId="3CDDDB5E" w14:textId="77777777" w:rsidR="000427D4" w:rsidRDefault="000427D4">
            <w:pPr>
              <w:pStyle w:val="ConsPlusNormal"/>
              <w:jc w:val="center"/>
            </w:pPr>
            <w:r>
              <w:t>CADNUM</w:t>
            </w:r>
          </w:p>
        </w:tc>
        <w:tc>
          <w:tcPr>
            <w:tcW w:w="1644" w:type="dxa"/>
          </w:tcPr>
          <w:p w14:paraId="26357732" w14:textId="77777777" w:rsidR="000427D4" w:rsidRDefault="000427D4">
            <w:pPr>
              <w:pStyle w:val="ConsPlusNormal"/>
              <w:jc w:val="center"/>
            </w:pPr>
            <w:r>
              <w:t>символьное</w:t>
            </w:r>
          </w:p>
        </w:tc>
        <w:tc>
          <w:tcPr>
            <w:tcW w:w="1871" w:type="dxa"/>
          </w:tcPr>
          <w:p w14:paraId="6C2A8F08" w14:textId="77777777" w:rsidR="000427D4" w:rsidRDefault="000427D4">
            <w:pPr>
              <w:pStyle w:val="ConsPlusNormal"/>
              <w:jc w:val="center"/>
            </w:pPr>
            <w:r>
              <w:t>У</w:t>
            </w:r>
          </w:p>
        </w:tc>
        <w:tc>
          <w:tcPr>
            <w:tcW w:w="4876" w:type="dxa"/>
          </w:tcPr>
          <w:p w14:paraId="37BE05E4" w14:textId="77777777" w:rsidR="000427D4" w:rsidRDefault="000427D4">
            <w:pPr>
              <w:pStyle w:val="ConsPlusNormal"/>
              <w:jc w:val="center"/>
            </w:pPr>
            <w:r>
              <w:t>обязательно для заполнения в отношении существующих зон с особыми условиями использования территории, сведения о которых внесены в ЕГРН</w:t>
            </w:r>
          </w:p>
        </w:tc>
      </w:tr>
      <w:tr w:rsidR="000427D4" w14:paraId="5DD075C8" w14:textId="77777777">
        <w:tc>
          <w:tcPr>
            <w:tcW w:w="567" w:type="dxa"/>
          </w:tcPr>
          <w:p w14:paraId="3CE427BF" w14:textId="77777777" w:rsidR="000427D4" w:rsidRDefault="000427D4">
            <w:pPr>
              <w:pStyle w:val="ConsPlusNormal"/>
              <w:jc w:val="center"/>
            </w:pPr>
            <w:r>
              <w:t>2.6</w:t>
            </w:r>
          </w:p>
        </w:tc>
        <w:tc>
          <w:tcPr>
            <w:tcW w:w="3004" w:type="dxa"/>
          </w:tcPr>
          <w:p w14:paraId="17D58CDA" w14:textId="77777777" w:rsidR="000427D4" w:rsidRDefault="000427D4">
            <w:pPr>
              <w:pStyle w:val="ConsPlusNormal"/>
            </w:pPr>
            <w:r>
              <w:t>Код класса</w:t>
            </w:r>
          </w:p>
        </w:tc>
        <w:tc>
          <w:tcPr>
            <w:tcW w:w="1644" w:type="dxa"/>
          </w:tcPr>
          <w:p w14:paraId="76893F17" w14:textId="77777777" w:rsidR="000427D4" w:rsidRDefault="000427D4">
            <w:pPr>
              <w:pStyle w:val="ConsPlusNormal"/>
              <w:jc w:val="center"/>
            </w:pPr>
            <w:r>
              <w:t>CLASSID</w:t>
            </w:r>
          </w:p>
        </w:tc>
        <w:tc>
          <w:tcPr>
            <w:tcW w:w="1644" w:type="dxa"/>
          </w:tcPr>
          <w:p w14:paraId="0A464288" w14:textId="77777777" w:rsidR="000427D4" w:rsidRDefault="000427D4">
            <w:pPr>
              <w:pStyle w:val="ConsPlusNormal"/>
              <w:jc w:val="center"/>
            </w:pPr>
            <w:r>
              <w:t>символьное</w:t>
            </w:r>
          </w:p>
        </w:tc>
        <w:tc>
          <w:tcPr>
            <w:tcW w:w="1871" w:type="dxa"/>
          </w:tcPr>
          <w:p w14:paraId="4473018B" w14:textId="77777777" w:rsidR="000427D4" w:rsidRDefault="000427D4">
            <w:pPr>
              <w:pStyle w:val="ConsPlusNormal"/>
              <w:jc w:val="center"/>
            </w:pPr>
            <w:r>
              <w:t>О</w:t>
            </w:r>
          </w:p>
        </w:tc>
        <w:tc>
          <w:tcPr>
            <w:tcW w:w="4876" w:type="dxa"/>
          </w:tcPr>
          <w:p w14:paraId="0B0F1CCC" w14:textId="77777777" w:rsidR="000427D4" w:rsidRDefault="000427D4">
            <w:pPr>
              <w:pStyle w:val="ConsPlusNormal"/>
              <w:jc w:val="center"/>
            </w:pPr>
            <w:r>
              <w:t>код класса в соответствии со справочником "Зоны с особыми условиями использования территорий"</w:t>
            </w:r>
          </w:p>
        </w:tc>
      </w:tr>
      <w:tr w:rsidR="000427D4" w14:paraId="1B849C7B" w14:textId="77777777">
        <w:tc>
          <w:tcPr>
            <w:tcW w:w="567" w:type="dxa"/>
          </w:tcPr>
          <w:p w14:paraId="214351ED" w14:textId="77777777" w:rsidR="000427D4" w:rsidRDefault="000427D4">
            <w:pPr>
              <w:pStyle w:val="ConsPlusNormal"/>
              <w:jc w:val="center"/>
            </w:pPr>
            <w:r>
              <w:t>2.7</w:t>
            </w:r>
          </w:p>
        </w:tc>
        <w:tc>
          <w:tcPr>
            <w:tcW w:w="3004" w:type="dxa"/>
          </w:tcPr>
          <w:p w14:paraId="2EAAA387" w14:textId="77777777" w:rsidR="000427D4" w:rsidRDefault="000427D4">
            <w:pPr>
              <w:pStyle w:val="ConsPlusNormal"/>
            </w:pPr>
            <w:r>
              <w:t>Статус зоны с особыми условиями использования территории</w:t>
            </w:r>
          </w:p>
        </w:tc>
        <w:tc>
          <w:tcPr>
            <w:tcW w:w="1644" w:type="dxa"/>
          </w:tcPr>
          <w:p w14:paraId="63502EE2" w14:textId="77777777" w:rsidR="000427D4" w:rsidRDefault="000427D4">
            <w:pPr>
              <w:pStyle w:val="ConsPlusNormal"/>
              <w:jc w:val="center"/>
            </w:pPr>
            <w:r>
              <w:t>STATUS</w:t>
            </w:r>
          </w:p>
        </w:tc>
        <w:tc>
          <w:tcPr>
            <w:tcW w:w="1644" w:type="dxa"/>
          </w:tcPr>
          <w:p w14:paraId="162380D3" w14:textId="77777777" w:rsidR="000427D4" w:rsidRDefault="000427D4">
            <w:pPr>
              <w:pStyle w:val="ConsPlusNormal"/>
              <w:jc w:val="center"/>
            </w:pPr>
            <w:r>
              <w:t>целое</w:t>
            </w:r>
          </w:p>
        </w:tc>
        <w:tc>
          <w:tcPr>
            <w:tcW w:w="1871" w:type="dxa"/>
          </w:tcPr>
          <w:p w14:paraId="6B11E7A1" w14:textId="77777777" w:rsidR="000427D4" w:rsidRDefault="000427D4">
            <w:pPr>
              <w:pStyle w:val="ConsPlusNormal"/>
              <w:jc w:val="center"/>
            </w:pPr>
            <w:r>
              <w:t>О</w:t>
            </w:r>
          </w:p>
        </w:tc>
        <w:tc>
          <w:tcPr>
            <w:tcW w:w="4876" w:type="dxa"/>
          </w:tcPr>
          <w:p w14:paraId="28F0088C" w14:textId="77777777" w:rsidR="000427D4" w:rsidRDefault="000427D4">
            <w:pPr>
              <w:pStyle w:val="ConsPlusNormal"/>
              <w:jc w:val="center"/>
            </w:pPr>
            <w:r>
              <w:t>1 - существующая, 2 - планируемая</w:t>
            </w:r>
          </w:p>
        </w:tc>
      </w:tr>
      <w:tr w:rsidR="000427D4" w14:paraId="7EA3FF6E" w14:textId="77777777">
        <w:tc>
          <w:tcPr>
            <w:tcW w:w="13606" w:type="dxa"/>
            <w:gridSpan w:val="6"/>
          </w:tcPr>
          <w:p w14:paraId="4973E84F" w14:textId="77777777" w:rsidR="000427D4" w:rsidRDefault="000427D4">
            <w:pPr>
              <w:pStyle w:val="ConsPlusNormal"/>
              <w:jc w:val="center"/>
            </w:pPr>
            <w:r>
              <w:t>3. Комплексное развитие территорий (класс pzz_krt, вид локализации - площадной)</w:t>
            </w:r>
          </w:p>
        </w:tc>
      </w:tr>
      <w:tr w:rsidR="000427D4" w14:paraId="4725BFE9" w14:textId="77777777">
        <w:tc>
          <w:tcPr>
            <w:tcW w:w="567" w:type="dxa"/>
          </w:tcPr>
          <w:p w14:paraId="748B0BE7" w14:textId="77777777" w:rsidR="000427D4" w:rsidRDefault="000427D4">
            <w:pPr>
              <w:pStyle w:val="ConsPlusNormal"/>
              <w:jc w:val="center"/>
            </w:pPr>
            <w:r>
              <w:t>3.1</w:t>
            </w:r>
          </w:p>
        </w:tc>
        <w:tc>
          <w:tcPr>
            <w:tcW w:w="3004" w:type="dxa"/>
          </w:tcPr>
          <w:p w14:paraId="1554A152" w14:textId="77777777" w:rsidR="000427D4" w:rsidRDefault="000427D4">
            <w:pPr>
              <w:pStyle w:val="ConsPlusNormal"/>
            </w:pPr>
            <w:r>
              <w:t>Уникальный идентификатор</w:t>
            </w:r>
          </w:p>
        </w:tc>
        <w:tc>
          <w:tcPr>
            <w:tcW w:w="1644" w:type="dxa"/>
          </w:tcPr>
          <w:p w14:paraId="6ABD78C4" w14:textId="77777777" w:rsidR="000427D4" w:rsidRDefault="000427D4">
            <w:pPr>
              <w:pStyle w:val="ConsPlusNormal"/>
              <w:jc w:val="center"/>
            </w:pPr>
            <w:r>
              <w:t>GLOBALID</w:t>
            </w:r>
          </w:p>
        </w:tc>
        <w:tc>
          <w:tcPr>
            <w:tcW w:w="1644" w:type="dxa"/>
          </w:tcPr>
          <w:p w14:paraId="01CED6F7" w14:textId="77777777" w:rsidR="000427D4" w:rsidRDefault="000427D4">
            <w:pPr>
              <w:pStyle w:val="ConsPlusNormal"/>
              <w:jc w:val="center"/>
            </w:pPr>
            <w:r>
              <w:t>GUID</w:t>
            </w:r>
          </w:p>
        </w:tc>
        <w:tc>
          <w:tcPr>
            <w:tcW w:w="1871" w:type="dxa"/>
          </w:tcPr>
          <w:p w14:paraId="77197A73" w14:textId="77777777" w:rsidR="000427D4" w:rsidRDefault="000427D4">
            <w:pPr>
              <w:pStyle w:val="ConsPlusNormal"/>
              <w:jc w:val="center"/>
            </w:pPr>
            <w:r>
              <w:t>О</w:t>
            </w:r>
          </w:p>
        </w:tc>
        <w:tc>
          <w:tcPr>
            <w:tcW w:w="4876" w:type="dxa"/>
          </w:tcPr>
          <w:p w14:paraId="277B7AE1" w14:textId="77777777" w:rsidR="000427D4" w:rsidRDefault="000427D4">
            <w:pPr>
              <w:pStyle w:val="ConsPlusNormal"/>
              <w:jc w:val="center"/>
            </w:pPr>
            <w:r>
              <w:t>уникальный идентификатор (строка вида xxxxxxxx-xxxx-xxxx-xxxx-xxxxxxxxxxxx)</w:t>
            </w:r>
          </w:p>
        </w:tc>
      </w:tr>
      <w:tr w:rsidR="000427D4" w14:paraId="4E20FD26" w14:textId="77777777">
        <w:tc>
          <w:tcPr>
            <w:tcW w:w="567" w:type="dxa"/>
          </w:tcPr>
          <w:p w14:paraId="0E403400" w14:textId="77777777" w:rsidR="000427D4" w:rsidRDefault="000427D4">
            <w:pPr>
              <w:pStyle w:val="ConsPlusNormal"/>
              <w:jc w:val="center"/>
            </w:pPr>
            <w:r>
              <w:t>3.2</w:t>
            </w:r>
          </w:p>
        </w:tc>
        <w:tc>
          <w:tcPr>
            <w:tcW w:w="3004" w:type="dxa"/>
          </w:tcPr>
          <w:p w14:paraId="50179C1F" w14:textId="77777777" w:rsidR="000427D4" w:rsidRDefault="000427D4">
            <w:pPr>
              <w:pStyle w:val="ConsPlusNormal"/>
            </w:pPr>
            <w:r>
              <w:t>Код территории</w:t>
            </w:r>
          </w:p>
        </w:tc>
        <w:tc>
          <w:tcPr>
            <w:tcW w:w="1644" w:type="dxa"/>
          </w:tcPr>
          <w:p w14:paraId="34CD2CFA" w14:textId="77777777" w:rsidR="000427D4" w:rsidRDefault="000427D4">
            <w:pPr>
              <w:pStyle w:val="ConsPlusNormal"/>
              <w:jc w:val="center"/>
            </w:pPr>
            <w:r>
              <w:t>CLASSID</w:t>
            </w:r>
          </w:p>
        </w:tc>
        <w:tc>
          <w:tcPr>
            <w:tcW w:w="1644" w:type="dxa"/>
          </w:tcPr>
          <w:p w14:paraId="3E4332E2" w14:textId="77777777" w:rsidR="000427D4" w:rsidRDefault="000427D4">
            <w:pPr>
              <w:pStyle w:val="ConsPlusNormal"/>
              <w:jc w:val="center"/>
            </w:pPr>
            <w:r>
              <w:t>символьное</w:t>
            </w:r>
          </w:p>
        </w:tc>
        <w:tc>
          <w:tcPr>
            <w:tcW w:w="1871" w:type="dxa"/>
          </w:tcPr>
          <w:p w14:paraId="3303ED8E" w14:textId="77777777" w:rsidR="000427D4" w:rsidRDefault="000427D4">
            <w:pPr>
              <w:pStyle w:val="ConsPlusNormal"/>
              <w:jc w:val="center"/>
            </w:pPr>
            <w:r>
              <w:t>О</w:t>
            </w:r>
          </w:p>
        </w:tc>
        <w:tc>
          <w:tcPr>
            <w:tcW w:w="4876" w:type="dxa"/>
          </w:tcPr>
          <w:p w14:paraId="38BD382E" w14:textId="77777777" w:rsidR="000427D4" w:rsidRDefault="000427D4">
            <w:pPr>
              <w:pStyle w:val="ConsPlusNormal"/>
              <w:jc w:val="center"/>
            </w:pPr>
            <w:r>
              <w:t xml:space="preserve">код территории в соответствии со справочником </w:t>
            </w:r>
            <w:r>
              <w:lastRenderedPageBreak/>
              <w:t>"Комплексное развитие территорий"</w:t>
            </w:r>
          </w:p>
        </w:tc>
      </w:tr>
      <w:tr w:rsidR="000427D4" w14:paraId="6E5A8D0A" w14:textId="77777777">
        <w:tc>
          <w:tcPr>
            <w:tcW w:w="567" w:type="dxa"/>
          </w:tcPr>
          <w:p w14:paraId="629C7CBC" w14:textId="77777777" w:rsidR="000427D4" w:rsidRDefault="000427D4">
            <w:pPr>
              <w:pStyle w:val="ConsPlusNormal"/>
              <w:jc w:val="center"/>
            </w:pPr>
            <w:r>
              <w:lastRenderedPageBreak/>
              <w:t>3.3</w:t>
            </w:r>
          </w:p>
        </w:tc>
        <w:tc>
          <w:tcPr>
            <w:tcW w:w="3004" w:type="dxa"/>
          </w:tcPr>
          <w:p w14:paraId="286A21A6" w14:textId="77777777" w:rsidR="000427D4" w:rsidRDefault="000427D4">
            <w:pPr>
              <w:pStyle w:val="ConsPlusNormal"/>
            </w:pPr>
            <w:r>
              <w:t>Местоположение</w:t>
            </w:r>
          </w:p>
        </w:tc>
        <w:tc>
          <w:tcPr>
            <w:tcW w:w="1644" w:type="dxa"/>
          </w:tcPr>
          <w:p w14:paraId="0A999F9F" w14:textId="77777777" w:rsidR="000427D4" w:rsidRDefault="000427D4">
            <w:pPr>
              <w:pStyle w:val="ConsPlusNormal"/>
              <w:jc w:val="center"/>
            </w:pPr>
            <w:r>
              <w:t>ADDRESS</w:t>
            </w:r>
          </w:p>
        </w:tc>
        <w:tc>
          <w:tcPr>
            <w:tcW w:w="1644" w:type="dxa"/>
          </w:tcPr>
          <w:p w14:paraId="428D40B9" w14:textId="77777777" w:rsidR="000427D4" w:rsidRDefault="000427D4">
            <w:pPr>
              <w:pStyle w:val="ConsPlusNormal"/>
              <w:jc w:val="center"/>
            </w:pPr>
            <w:r>
              <w:t>символьное</w:t>
            </w:r>
          </w:p>
        </w:tc>
        <w:tc>
          <w:tcPr>
            <w:tcW w:w="1871" w:type="dxa"/>
          </w:tcPr>
          <w:p w14:paraId="3FF8C842" w14:textId="77777777" w:rsidR="000427D4" w:rsidRDefault="000427D4">
            <w:pPr>
              <w:pStyle w:val="ConsPlusNormal"/>
              <w:jc w:val="center"/>
            </w:pPr>
            <w:r>
              <w:t>Н</w:t>
            </w:r>
          </w:p>
        </w:tc>
        <w:tc>
          <w:tcPr>
            <w:tcW w:w="4876" w:type="dxa"/>
          </w:tcPr>
          <w:p w14:paraId="462757A7" w14:textId="77777777" w:rsidR="000427D4" w:rsidRDefault="000427D4">
            <w:pPr>
              <w:pStyle w:val="ConsPlusNormal"/>
            </w:pPr>
          </w:p>
        </w:tc>
      </w:tr>
      <w:tr w:rsidR="000427D4" w14:paraId="02CD7D15" w14:textId="77777777">
        <w:tc>
          <w:tcPr>
            <w:tcW w:w="567" w:type="dxa"/>
          </w:tcPr>
          <w:p w14:paraId="22E19DA3" w14:textId="77777777" w:rsidR="000427D4" w:rsidRDefault="000427D4">
            <w:pPr>
              <w:pStyle w:val="ConsPlusNormal"/>
              <w:jc w:val="center"/>
            </w:pPr>
            <w:r>
              <w:t>3.4</w:t>
            </w:r>
          </w:p>
        </w:tc>
        <w:tc>
          <w:tcPr>
            <w:tcW w:w="3004" w:type="dxa"/>
          </w:tcPr>
          <w:p w14:paraId="44694A5C" w14:textId="77777777" w:rsidR="000427D4" w:rsidRDefault="000427D4">
            <w:pPr>
              <w:pStyle w:val="ConsPlusNormal"/>
            </w:pPr>
            <w:r>
              <w:t>Площадь территории, га</w:t>
            </w:r>
          </w:p>
        </w:tc>
        <w:tc>
          <w:tcPr>
            <w:tcW w:w="1644" w:type="dxa"/>
          </w:tcPr>
          <w:p w14:paraId="16568497" w14:textId="77777777" w:rsidR="000427D4" w:rsidRDefault="000427D4">
            <w:pPr>
              <w:pStyle w:val="ConsPlusNormal"/>
              <w:jc w:val="center"/>
            </w:pPr>
            <w:r>
              <w:t>AREA</w:t>
            </w:r>
          </w:p>
        </w:tc>
        <w:tc>
          <w:tcPr>
            <w:tcW w:w="1644" w:type="dxa"/>
          </w:tcPr>
          <w:p w14:paraId="10294E2E" w14:textId="77777777" w:rsidR="000427D4" w:rsidRDefault="000427D4">
            <w:pPr>
              <w:pStyle w:val="ConsPlusNormal"/>
              <w:jc w:val="center"/>
            </w:pPr>
            <w:r>
              <w:t>вещественное</w:t>
            </w:r>
          </w:p>
        </w:tc>
        <w:tc>
          <w:tcPr>
            <w:tcW w:w="1871" w:type="dxa"/>
          </w:tcPr>
          <w:p w14:paraId="1BA8EC77" w14:textId="77777777" w:rsidR="000427D4" w:rsidRDefault="000427D4">
            <w:pPr>
              <w:pStyle w:val="ConsPlusNormal"/>
              <w:jc w:val="center"/>
            </w:pPr>
            <w:r>
              <w:t>О</w:t>
            </w:r>
          </w:p>
        </w:tc>
        <w:tc>
          <w:tcPr>
            <w:tcW w:w="4876" w:type="dxa"/>
          </w:tcPr>
          <w:p w14:paraId="3A845C16" w14:textId="77777777" w:rsidR="000427D4" w:rsidRDefault="000427D4">
            <w:pPr>
              <w:pStyle w:val="ConsPlusNormal"/>
            </w:pPr>
          </w:p>
        </w:tc>
      </w:tr>
      <w:tr w:rsidR="000427D4" w14:paraId="4DD2A9DE" w14:textId="77777777">
        <w:tc>
          <w:tcPr>
            <w:tcW w:w="567" w:type="dxa"/>
          </w:tcPr>
          <w:p w14:paraId="20442DE0" w14:textId="77777777" w:rsidR="000427D4" w:rsidRDefault="000427D4">
            <w:pPr>
              <w:pStyle w:val="ConsPlusNormal"/>
              <w:jc w:val="center"/>
            </w:pPr>
            <w:r>
              <w:t>3.5</w:t>
            </w:r>
          </w:p>
        </w:tc>
        <w:tc>
          <w:tcPr>
            <w:tcW w:w="3004" w:type="dxa"/>
          </w:tcPr>
          <w:p w14:paraId="72A0BA66" w14:textId="77777777" w:rsidR="000427D4" w:rsidRDefault="000427D4">
            <w:pPr>
              <w:pStyle w:val="ConsPlusNormal"/>
            </w:pPr>
            <w:r>
              <w:t xml:space="preserve">Код </w:t>
            </w:r>
            <w:hyperlink r:id="rId13">
              <w:r>
                <w:rPr>
                  <w:color w:val="0000FF"/>
                </w:rPr>
                <w:t>ОКТМО</w:t>
              </w:r>
            </w:hyperlink>
            <w:r>
              <w:t xml:space="preserve"> территории муниципального образования, в границах которого расположена территория для комплексного развития территорий</w:t>
            </w:r>
          </w:p>
        </w:tc>
        <w:tc>
          <w:tcPr>
            <w:tcW w:w="1644" w:type="dxa"/>
          </w:tcPr>
          <w:p w14:paraId="1B1BCB99" w14:textId="77777777" w:rsidR="000427D4" w:rsidRDefault="000427D4">
            <w:pPr>
              <w:pStyle w:val="ConsPlusNormal"/>
              <w:jc w:val="center"/>
            </w:pPr>
            <w:r>
              <w:t>ОКТМО</w:t>
            </w:r>
          </w:p>
        </w:tc>
        <w:tc>
          <w:tcPr>
            <w:tcW w:w="1644" w:type="dxa"/>
          </w:tcPr>
          <w:p w14:paraId="145E7FD5" w14:textId="77777777" w:rsidR="000427D4" w:rsidRDefault="000427D4">
            <w:pPr>
              <w:pStyle w:val="ConsPlusNormal"/>
              <w:jc w:val="center"/>
            </w:pPr>
            <w:r>
              <w:t>символьное</w:t>
            </w:r>
          </w:p>
        </w:tc>
        <w:tc>
          <w:tcPr>
            <w:tcW w:w="1871" w:type="dxa"/>
          </w:tcPr>
          <w:p w14:paraId="085ABA4A" w14:textId="77777777" w:rsidR="000427D4" w:rsidRDefault="000427D4">
            <w:pPr>
              <w:pStyle w:val="ConsPlusNormal"/>
              <w:jc w:val="center"/>
            </w:pPr>
            <w:r>
              <w:t>О</w:t>
            </w:r>
          </w:p>
        </w:tc>
        <w:tc>
          <w:tcPr>
            <w:tcW w:w="4876" w:type="dxa"/>
          </w:tcPr>
          <w:p w14:paraId="1BA96D4B" w14:textId="77777777" w:rsidR="000427D4" w:rsidRDefault="000427D4">
            <w:pPr>
              <w:pStyle w:val="ConsPlusNormal"/>
              <w:jc w:val="center"/>
            </w:pPr>
            <w:r>
              <w:t xml:space="preserve">указывается на основании Общероссийского </w:t>
            </w:r>
            <w:hyperlink r:id="rId14">
              <w:r>
                <w:rPr>
                  <w:color w:val="0000FF"/>
                </w:rPr>
                <w:t>классификатора</w:t>
              </w:r>
            </w:hyperlink>
            <w:r>
              <w:t xml:space="preserve"> территорий муниципальных образований</w:t>
            </w:r>
          </w:p>
        </w:tc>
      </w:tr>
      <w:tr w:rsidR="000427D4" w14:paraId="09D6B73A" w14:textId="77777777">
        <w:tc>
          <w:tcPr>
            <w:tcW w:w="13606" w:type="dxa"/>
            <w:gridSpan w:val="6"/>
          </w:tcPr>
          <w:p w14:paraId="25CB7866" w14:textId="77777777" w:rsidR="000427D4" w:rsidRDefault="000427D4">
            <w:pPr>
              <w:pStyle w:val="ConsPlusNormal"/>
              <w:jc w:val="center"/>
            </w:pPr>
            <w:r>
              <w:t>4. Архитектурно-градостроительный облик (класс pzz_ago, вид локализации - площадной)</w:t>
            </w:r>
          </w:p>
        </w:tc>
      </w:tr>
      <w:tr w:rsidR="000427D4" w14:paraId="0A46E7E5" w14:textId="77777777">
        <w:tc>
          <w:tcPr>
            <w:tcW w:w="567" w:type="dxa"/>
          </w:tcPr>
          <w:p w14:paraId="0D3FDB34" w14:textId="77777777" w:rsidR="000427D4" w:rsidRDefault="000427D4">
            <w:pPr>
              <w:pStyle w:val="ConsPlusNormal"/>
              <w:jc w:val="center"/>
            </w:pPr>
            <w:r>
              <w:t>4.1</w:t>
            </w:r>
          </w:p>
        </w:tc>
        <w:tc>
          <w:tcPr>
            <w:tcW w:w="3004" w:type="dxa"/>
          </w:tcPr>
          <w:p w14:paraId="65C91708" w14:textId="77777777" w:rsidR="000427D4" w:rsidRDefault="000427D4">
            <w:pPr>
              <w:pStyle w:val="ConsPlusNormal"/>
            </w:pPr>
            <w:r>
              <w:t>Уникальный идентификатор</w:t>
            </w:r>
          </w:p>
        </w:tc>
        <w:tc>
          <w:tcPr>
            <w:tcW w:w="1644" w:type="dxa"/>
          </w:tcPr>
          <w:p w14:paraId="6E857022" w14:textId="77777777" w:rsidR="000427D4" w:rsidRDefault="000427D4">
            <w:pPr>
              <w:pStyle w:val="ConsPlusNormal"/>
              <w:jc w:val="center"/>
            </w:pPr>
            <w:r>
              <w:t>GLOBALID</w:t>
            </w:r>
          </w:p>
        </w:tc>
        <w:tc>
          <w:tcPr>
            <w:tcW w:w="1644" w:type="dxa"/>
          </w:tcPr>
          <w:p w14:paraId="102BCD94" w14:textId="77777777" w:rsidR="000427D4" w:rsidRDefault="000427D4">
            <w:pPr>
              <w:pStyle w:val="ConsPlusNormal"/>
              <w:jc w:val="center"/>
            </w:pPr>
            <w:r>
              <w:t>GUID</w:t>
            </w:r>
          </w:p>
        </w:tc>
        <w:tc>
          <w:tcPr>
            <w:tcW w:w="1871" w:type="dxa"/>
          </w:tcPr>
          <w:p w14:paraId="7B7A58BD" w14:textId="77777777" w:rsidR="000427D4" w:rsidRDefault="000427D4">
            <w:pPr>
              <w:pStyle w:val="ConsPlusNormal"/>
              <w:jc w:val="center"/>
            </w:pPr>
            <w:r>
              <w:t>О</w:t>
            </w:r>
          </w:p>
        </w:tc>
        <w:tc>
          <w:tcPr>
            <w:tcW w:w="4876" w:type="dxa"/>
          </w:tcPr>
          <w:p w14:paraId="1FAB50C9" w14:textId="77777777" w:rsidR="000427D4" w:rsidRDefault="000427D4">
            <w:pPr>
              <w:pStyle w:val="ConsPlusNormal"/>
              <w:jc w:val="center"/>
            </w:pPr>
            <w:r>
              <w:t>уникальный идентификатор (строка вида xxxxxxxx-xxxx-xxxx-xxxx-xxxxxxxxxxxx)</w:t>
            </w:r>
          </w:p>
        </w:tc>
      </w:tr>
      <w:tr w:rsidR="000427D4" w14:paraId="32D4FF54" w14:textId="77777777">
        <w:tc>
          <w:tcPr>
            <w:tcW w:w="567" w:type="dxa"/>
          </w:tcPr>
          <w:p w14:paraId="5D3AEA7F" w14:textId="77777777" w:rsidR="000427D4" w:rsidRDefault="000427D4">
            <w:pPr>
              <w:pStyle w:val="ConsPlusNormal"/>
              <w:jc w:val="center"/>
            </w:pPr>
            <w:r>
              <w:t>4.2</w:t>
            </w:r>
          </w:p>
        </w:tc>
        <w:tc>
          <w:tcPr>
            <w:tcW w:w="3004" w:type="dxa"/>
          </w:tcPr>
          <w:p w14:paraId="3842EDB8" w14:textId="77777777" w:rsidR="000427D4" w:rsidRDefault="000427D4">
            <w:pPr>
              <w:pStyle w:val="ConsPlusNormal"/>
            </w:pPr>
            <w:r>
              <w:t>Код территории</w:t>
            </w:r>
          </w:p>
        </w:tc>
        <w:tc>
          <w:tcPr>
            <w:tcW w:w="1644" w:type="dxa"/>
          </w:tcPr>
          <w:p w14:paraId="7AA66EAD" w14:textId="77777777" w:rsidR="000427D4" w:rsidRDefault="000427D4">
            <w:pPr>
              <w:pStyle w:val="ConsPlusNormal"/>
              <w:jc w:val="center"/>
            </w:pPr>
            <w:r>
              <w:t>CLASSID</w:t>
            </w:r>
          </w:p>
        </w:tc>
        <w:tc>
          <w:tcPr>
            <w:tcW w:w="1644" w:type="dxa"/>
          </w:tcPr>
          <w:p w14:paraId="5DF0E3F3" w14:textId="77777777" w:rsidR="000427D4" w:rsidRDefault="000427D4">
            <w:pPr>
              <w:pStyle w:val="ConsPlusNormal"/>
              <w:jc w:val="center"/>
            </w:pPr>
            <w:r>
              <w:t>символьное</w:t>
            </w:r>
          </w:p>
        </w:tc>
        <w:tc>
          <w:tcPr>
            <w:tcW w:w="1871" w:type="dxa"/>
          </w:tcPr>
          <w:p w14:paraId="7D65B9EA" w14:textId="77777777" w:rsidR="000427D4" w:rsidRDefault="000427D4">
            <w:pPr>
              <w:pStyle w:val="ConsPlusNormal"/>
              <w:jc w:val="center"/>
            </w:pPr>
            <w:r>
              <w:t>О</w:t>
            </w:r>
          </w:p>
        </w:tc>
        <w:tc>
          <w:tcPr>
            <w:tcW w:w="4876" w:type="dxa"/>
          </w:tcPr>
          <w:p w14:paraId="429A41A4" w14:textId="77777777" w:rsidR="000427D4" w:rsidRDefault="000427D4">
            <w:pPr>
              <w:pStyle w:val="ConsPlusNormal"/>
              <w:jc w:val="center"/>
            </w:pPr>
            <w:r>
              <w:t>код территории в соответствии со справочником "Архитектурно-градостроительный облик"</w:t>
            </w:r>
          </w:p>
        </w:tc>
      </w:tr>
      <w:tr w:rsidR="000427D4" w14:paraId="25577E75" w14:textId="77777777">
        <w:tc>
          <w:tcPr>
            <w:tcW w:w="567" w:type="dxa"/>
          </w:tcPr>
          <w:p w14:paraId="30540FAF" w14:textId="77777777" w:rsidR="000427D4" w:rsidRDefault="000427D4">
            <w:pPr>
              <w:pStyle w:val="ConsPlusNormal"/>
              <w:jc w:val="center"/>
            </w:pPr>
            <w:r>
              <w:t>4.3</w:t>
            </w:r>
          </w:p>
        </w:tc>
        <w:tc>
          <w:tcPr>
            <w:tcW w:w="3004" w:type="dxa"/>
          </w:tcPr>
          <w:p w14:paraId="23EA8212" w14:textId="77777777" w:rsidR="000427D4" w:rsidRDefault="000427D4">
            <w:pPr>
              <w:pStyle w:val="ConsPlusNormal"/>
            </w:pPr>
            <w:r>
              <w:t>Местоположение</w:t>
            </w:r>
          </w:p>
        </w:tc>
        <w:tc>
          <w:tcPr>
            <w:tcW w:w="1644" w:type="dxa"/>
          </w:tcPr>
          <w:p w14:paraId="768CA9AD" w14:textId="77777777" w:rsidR="000427D4" w:rsidRDefault="000427D4">
            <w:pPr>
              <w:pStyle w:val="ConsPlusNormal"/>
              <w:jc w:val="center"/>
            </w:pPr>
            <w:r>
              <w:t>ADDRESS</w:t>
            </w:r>
          </w:p>
        </w:tc>
        <w:tc>
          <w:tcPr>
            <w:tcW w:w="1644" w:type="dxa"/>
          </w:tcPr>
          <w:p w14:paraId="0D565A72" w14:textId="77777777" w:rsidR="000427D4" w:rsidRDefault="000427D4">
            <w:pPr>
              <w:pStyle w:val="ConsPlusNormal"/>
              <w:jc w:val="center"/>
            </w:pPr>
            <w:r>
              <w:t>символьное</w:t>
            </w:r>
          </w:p>
        </w:tc>
        <w:tc>
          <w:tcPr>
            <w:tcW w:w="1871" w:type="dxa"/>
          </w:tcPr>
          <w:p w14:paraId="44D87FFC" w14:textId="77777777" w:rsidR="000427D4" w:rsidRDefault="000427D4">
            <w:pPr>
              <w:pStyle w:val="ConsPlusNormal"/>
              <w:jc w:val="center"/>
            </w:pPr>
            <w:r>
              <w:t>Н</w:t>
            </w:r>
          </w:p>
        </w:tc>
        <w:tc>
          <w:tcPr>
            <w:tcW w:w="4876" w:type="dxa"/>
          </w:tcPr>
          <w:p w14:paraId="40B2C5B5" w14:textId="77777777" w:rsidR="000427D4" w:rsidRDefault="000427D4">
            <w:pPr>
              <w:pStyle w:val="ConsPlusNormal"/>
            </w:pPr>
          </w:p>
        </w:tc>
      </w:tr>
      <w:tr w:rsidR="000427D4" w14:paraId="11F81D57" w14:textId="77777777">
        <w:tc>
          <w:tcPr>
            <w:tcW w:w="567" w:type="dxa"/>
          </w:tcPr>
          <w:p w14:paraId="289B0FD8" w14:textId="77777777" w:rsidR="000427D4" w:rsidRDefault="000427D4">
            <w:pPr>
              <w:pStyle w:val="ConsPlusNormal"/>
              <w:jc w:val="center"/>
            </w:pPr>
            <w:r>
              <w:t>4.4</w:t>
            </w:r>
          </w:p>
        </w:tc>
        <w:tc>
          <w:tcPr>
            <w:tcW w:w="3004" w:type="dxa"/>
          </w:tcPr>
          <w:p w14:paraId="5FBB93EE" w14:textId="77777777" w:rsidR="000427D4" w:rsidRDefault="000427D4">
            <w:pPr>
              <w:pStyle w:val="ConsPlusNormal"/>
            </w:pPr>
            <w:r>
              <w:t xml:space="preserve">Код </w:t>
            </w:r>
            <w:hyperlink r:id="rId15">
              <w:r>
                <w:rPr>
                  <w:color w:val="0000FF"/>
                </w:rPr>
                <w:t>ОКТМО</w:t>
              </w:r>
            </w:hyperlink>
            <w:r>
              <w:t xml:space="preserve"> территории муниципального образования, в границах которого предусматриваются требования к архитектурно-градостроительному облику объектов капитального строительства</w:t>
            </w:r>
          </w:p>
        </w:tc>
        <w:tc>
          <w:tcPr>
            <w:tcW w:w="1644" w:type="dxa"/>
          </w:tcPr>
          <w:p w14:paraId="3A26EFB9" w14:textId="77777777" w:rsidR="000427D4" w:rsidRDefault="000427D4">
            <w:pPr>
              <w:pStyle w:val="ConsPlusNormal"/>
              <w:jc w:val="center"/>
            </w:pPr>
            <w:r>
              <w:t>ОКТМО</w:t>
            </w:r>
          </w:p>
        </w:tc>
        <w:tc>
          <w:tcPr>
            <w:tcW w:w="1644" w:type="dxa"/>
          </w:tcPr>
          <w:p w14:paraId="02C75305" w14:textId="77777777" w:rsidR="000427D4" w:rsidRDefault="000427D4">
            <w:pPr>
              <w:pStyle w:val="ConsPlusNormal"/>
              <w:jc w:val="center"/>
            </w:pPr>
            <w:r>
              <w:t>символьное</w:t>
            </w:r>
          </w:p>
        </w:tc>
        <w:tc>
          <w:tcPr>
            <w:tcW w:w="1871" w:type="dxa"/>
          </w:tcPr>
          <w:p w14:paraId="33C88CE2" w14:textId="77777777" w:rsidR="000427D4" w:rsidRDefault="000427D4">
            <w:pPr>
              <w:pStyle w:val="ConsPlusNormal"/>
              <w:jc w:val="center"/>
            </w:pPr>
            <w:r>
              <w:t>О</w:t>
            </w:r>
          </w:p>
        </w:tc>
        <w:tc>
          <w:tcPr>
            <w:tcW w:w="4876" w:type="dxa"/>
          </w:tcPr>
          <w:p w14:paraId="2FD17812" w14:textId="77777777" w:rsidR="000427D4" w:rsidRDefault="000427D4">
            <w:pPr>
              <w:pStyle w:val="ConsPlusNormal"/>
              <w:jc w:val="center"/>
            </w:pPr>
            <w:r>
              <w:t xml:space="preserve">указывается на основании Общероссийского </w:t>
            </w:r>
            <w:hyperlink r:id="rId16">
              <w:r>
                <w:rPr>
                  <w:color w:val="0000FF"/>
                </w:rPr>
                <w:t>классификатора</w:t>
              </w:r>
            </w:hyperlink>
            <w:r>
              <w:t xml:space="preserve"> территорий муниципальных образований</w:t>
            </w:r>
          </w:p>
        </w:tc>
      </w:tr>
    </w:tbl>
    <w:p w14:paraId="768A3B10" w14:textId="77777777" w:rsidR="000427D4" w:rsidRDefault="000427D4">
      <w:pPr>
        <w:pStyle w:val="ConsPlusNormal"/>
        <w:sectPr w:rsidR="000427D4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14:paraId="3008D850" w14:textId="77777777" w:rsidR="000427D4" w:rsidRDefault="000427D4">
      <w:pPr>
        <w:pStyle w:val="ConsPlusNormal"/>
        <w:jc w:val="both"/>
      </w:pPr>
    </w:p>
    <w:p w14:paraId="5E5F4682" w14:textId="77777777" w:rsidR="000427D4" w:rsidRDefault="000427D4">
      <w:pPr>
        <w:pStyle w:val="ConsPlusNormal"/>
        <w:jc w:val="center"/>
      </w:pPr>
      <w:r>
        <w:t>Список используемых сокращений</w:t>
      </w:r>
    </w:p>
    <w:p w14:paraId="0820D414" w14:textId="77777777" w:rsidR="000427D4" w:rsidRDefault="000427D4">
      <w:pPr>
        <w:pStyle w:val="ConsPlusNormal"/>
        <w:jc w:val="both"/>
      </w:pPr>
    </w:p>
    <w:p w14:paraId="6E74B77D" w14:textId="77777777" w:rsidR="000427D4" w:rsidRDefault="000427D4">
      <w:pPr>
        <w:pStyle w:val="ConsPlusNormal"/>
        <w:ind w:firstLine="540"/>
        <w:jc w:val="both"/>
      </w:pPr>
      <w:r>
        <w:t>Н - необязательный атрибут</w:t>
      </w:r>
    </w:p>
    <w:p w14:paraId="0EB02768" w14:textId="77777777" w:rsidR="000427D4" w:rsidRDefault="000427D4">
      <w:pPr>
        <w:pStyle w:val="ConsPlusNormal"/>
        <w:spacing w:before="220"/>
        <w:ind w:firstLine="540"/>
        <w:jc w:val="both"/>
      </w:pPr>
      <w:r>
        <w:t>О - обязательный атрибут</w:t>
      </w:r>
    </w:p>
    <w:p w14:paraId="16E470F7" w14:textId="77777777" w:rsidR="000427D4" w:rsidRDefault="000427D4">
      <w:pPr>
        <w:pStyle w:val="ConsPlusNormal"/>
        <w:spacing w:before="220"/>
        <w:ind w:firstLine="540"/>
        <w:jc w:val="both"/>
      </w:pPr>
      <w:r>
        <w:t>У - условно обязательный атрибут (обязателен при выполнении условия)</w:t>
      </w:r>
    </w:p>
    <w:p w14:paraId="54CE5F56" w14:textId="77777777" w:rsidR="000427D4" w:rsidRDefault="000427D4">
      <w:pPr>
        <w:pStyle w:val="ConsPlusNormal"/>
        <w:spacing w:before="220"/>
        <w:ind w:firstLine="540"/>
        <w:jc w:val="both"/>
      </w:pPr>
      <w:r>
        <w:t>ЕГРН - Единый государственный реестр недвижимости</w:t>
      </w:r>
    </w:p>
    <w:p w14:paraId="0C2C5B82" w14:textId="77777777" w:rsidR="000427D4" w:rsidRDefault="000427D4">
      <w:pPr>
        <w:pStyle w:val="ConsPlusNormal"/>
        <w:jc w:val="both"/>
      </w:pPr>
    </w:p>
    <w:p w14:paraId="1CBF47F8" w14:textId="77777777" w:rsidR="000427D4" w:rsidRDefault="000427D4">
      <w:pPr>
        <w:pStyle w:val="ConsPlusTitle"/>
        <w:jc w:val="center"/>
        <w:outlineLvl w:val="1"/>
      </w:pPr>
      <w:r>
        <w:t>III. Классификаторы и справочники, применяемые</w:t>
      </w:r>
    </w:p>
    <w:p w14:paraId="7138C258" w14:textId="77777777" w:rsidR="000427D4" w:rsidRDefault="000427D4">
      <w:pPr>
        <w:pStyle w:val="ConsPlusTitle"/>
        <w:jc w:val="center"/>
      </w:pPr>
      <w:r>
        <w:t>при формировании данных векторной модели ПЗЗ</w:t>
      </w:r>
    </w:p>
    <w:p w14:paraId="29848E39" w14:textId="77777777" w:rsidR="000427D4" w:rsidRDefault="000427D4">
      <w:pPr>
        <w:pStyle w:val="ConsPlusNormal"/>
        <w:jc w:val="both"/>
      </w:pPr>
    </w:p>
    <w:p w14:paraId="5D50FC0B" w14:textId="77777777" w:rsidR="000427D4" w:rsidRDefault="000427D4">
      <w:pPr>
        <w:pStyle w:val="ConsPlusNormal"/>
        <w:ind w:firstLine="540"/>
        <w:jc w:val="both"/>
      </w:pPr>
      <w:r>
        <w:t xml:space="preserve">Для кодирования территориальной принадлежности объектов класса должен применяться Общероссийский </w:t>
      </w:r>
      <w:hyperlink r:id="rId17">
        <w:r>
          <w:rPr>
            <w:color w:val="0000FF"/>
          </w:rPr>
          <w:t>классификатор</w:t>
        </w:r>
      </w:hyperlink>
      <w:r>
        <w:t xml:space="preserve"> территорий муниципальных образований.</w:t>
      </w:r>
    </w:p>
    <w:p w14:paraId="06E21BF3" w14:textId="77777777" w:rsidR="000427D4" w:rsidRDefault="000427D4">
      <w:pPr>
        <w:pStyle w:val="ConsPlusNormal"/>
        <w:spacing w:before="220"/>
        <w:ind w:firstLine="540"/>
        <w:jc w:val="both"/>
      </w:pPr>
      <w:r>
        <w:t xml:space="preserve">Для целей унификации представления информации на картах в составе векторной модели ПЗЗ должны использоваться </w:t>
      </w:r>
      <w:hyperlink w:anchor="P369">
        <w:r>
          <w:rPr>
            <w:color w:val="0000FF"/>
          </w:rPr>
          <w:t>справочники</w:t>
        </w:r>
      </w:hyperlink>
      <w:r>
        <w:t>, приведенные в приложении к настоящим требованиям.</w:t>
      </w:r>
    </w:p>
    <w:p w14:paraId="2B56E69C" w14:textId="77777777" w:rsidR="000427D4" w:rsidRDefault="000427D4">
      <w:pPr>
        <w:pStyle w:val="ConsPlusNormal"/>
        <w:spacing w:before="220"/>
        <w:ind w:firstLine="540"/>
        <w:jc w:val="both"/>
      </w:pPr>
      <w:r>
        <w:t>Коды, используемые в справочниках, указываются в кодировке Unicode (UTF-8).</w:t>
      </w:r>
    </w:p>
    <w:p w14:paraId="3FD9C464" w14:textId="77777777" w:rsidR="000427D4" w:rsidRDefault="000427D4">
      <w:pPr>
        <w:pStyle w:val="ConsPlusNormal"/>
        <w:spacing w:before="220"/>
        <w:ind w:firstLine="540"/>
        <w:jc w:val="both"/>
      </w:pPr>
      <w:r>
        <w:t>Для отображения условных обозначений используется цветовая модель RGB.</w:t>
      </w:r>
    </w:p>
    <w:p w14:paraId="20500260" w14:textId="77777777" w:rsidR="000427D4" w:rsidRDefault="000427D4">
      <w:pPr>
        <w:pStyle w:val="ConsPlusNormal"/>
        <w:jc w:val="both"/>
      </w:pPr>
    </w:p>
    <w:p w14:paraId="3877F2BE" w14:textId="77777777" w:rsidR="000427D4" w:rsidRDefault="000427D4">
      <w:pPr>
        <w:pStyle w:val="ConsPlusNormal"/>
        <w:jc w:val="both"/>
      </w:pPr>
    </w:p>
    <w:p w14:paraId="6CA84301" w14:textId="77777777" w:rsidR="000427D4" w:rsidRDefault="000427D4">
      <w:pPr>
        <w:pStyle w:val="ConsPlusNormal"/>
        <w:jc w:val="both"/>
      </w:pPr>
    </w:p>
    <w:p w14:paraId="0E1F715B" w14:textId="77777777" w:rsidR="000427D4" w:rsidRDefault="000427D4">
      <w:pPr>
        <w:pStyle w:val="ConsPlusNormal"/>
        <w:jc w:val="both"/>
      </w:pPr>
    </w:p>
    <w:p w14:paraId="674C6A6D" w14:textId="77777777" w:rsidR="000427D4" w:rsidRDefault="000427D4">
      <w:pPr>
        <w:pStyle w:val="ConsPlusNormal"/>
        <w:jc w:val="both"/>
      </w:pPr>
    </w:p>
    <w:p w14:paraId="799BC48A" w14:textId="77777777" w:rsidR="000427D4" w:rsidRDefault="000427D4">
      <w:pPr>
        <w:pStyle w:val="ConsPlusNormal"/>
        <w:jc w:val="right"/>
        <w:outlineLvl w:val="1"/>
      </w:pPr>
      <w:r>
        <w:t>Приложение</w:t>
      </w:r>
    </w:p>
    <w:p w14:paraId="67CFE661" w14:textId="77777777" w:rsidR="000427D4" w:rsidRDefault="000427D4">
      <w:pPr>
        <w:pStyle w:val="ConsPlusNormal"/>
        <w:jc w:val="right"/>
      </w:pPr>
      <w:r>
        <w:t>к требованиям</w:t>
      </w:r>
    </w:p>
    <w:p w14:paraId="2DC60802" w14:textId="77777777" w:rsidR="000427D4" w:rsidRDefault="000427D4">
      <w:pPr>
        <w:pStyle w:val="ConsPlusNormal"/>
        <w:jc w:val="both"/>
      </w:pPr>
    </w:p>
    <w:p w14:paraId="212DF65E" w14:textId="77777777" w:rsidR="000427D4" w:rsidRDefault="000427D4">
      <w:pPr>
        <w:pStyle w:val="ConsPlusTitle"/>
        <w:jc w:val="center"/>
      </w:pPr>
      <w:bookmarkStart w:id="2" w:name="P369"/>
      <w:bookmarkEnd w:id="2"/>
      <w:r>
        <w:t>СПРАВОЧНИКИ,</w:t>
      </w:r>
    </w:p>
    <w:p w14:paraId="7B512C1E" w14:textId="77777777" w:rsidR="000427D4" w:rsidRDefault="000427D4">
      <w:pPr>
        <w:pStyle w:val="ConsPlusTitle"/>
        <w:jc w:val="center"/>
      </w:pPr>
      <w:r>
        <w:t>применяемые при формировании данных векторной модели правил</w:t>
      </w:r>
    </w:p>
    <w:p w14:paraId="74166F09" w14:textId="77777777" w:rsidR="000427D4" w:rsidRDefault="000427D4">
      <w:pPr>
        <w:pStyle w:val="ConsPlusTitle"/>
        <w:jc w:val="center"/>
      </w:pPr>
      <w:r>
        <w:t>землепользования и застройки муниципальных образований</w:t>
      </w:r>
    </w:p>
    <w:p w14:paraId="1BAE9B17" w14:textId="77777777" w:rsidR="000427D4" w:rsidRDefault="000427D4">
      <w:pPr>
        <w:pStyle w:val="ConsPlusTitle"/>
        <w:jc w:val="center"/>
      </w:pPr>
      <w:r>
        <w:t>Ярославской области</w:t>
      </w:r>
    </w:p>
    <w:p w14:paraId="14808DB6" w14:textId="77777777" w:rsidR="000427D4" w:rsidRDefault="000427D4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8"/>
        <w:gridCol w:w="113"/>
      </w:tblGrid>
      <w:tr w:rsidR="000427D4" w14:paraId="0C5BC05A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C9361E" w14:textId="77777777" w:rsidR="000427D4" w:rsidRDefault="000427D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2DDCD1" w14:textId="77777777" w:rsidR="000427D4" w:rsidRDefault="000427D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267CEF15" w14:textId="77777777" w:rsidR="000427D4" w:rsidRDefault="000427D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21ECB21A" w14:textId="77777777" w:rsidR="000427D4" w:rsidRDefault="000427D4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8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Министерства строительства и жилищно-коммунального хозяйства</w:t>
            </w:r>
          </w:p>
          <w:p w14:paraId="10794F23" w14:textId="77777777" w:rsidR="000427D4" w:rsidRDefault="000427D4">
            <w:pPr>
              <w:pStyle w:val="ConsPlusNormal"/>
              <w:jc w:val="center"/>
            </w:pPr>
            <w:r>
              <w:rPr>
                <w:color w:val="392C69"/>
              </w:rPr>
              <w:t>ЯО от 24.07.2026 N 27)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DDB454" w14:textId="77777777" w:rsidR="000427D4" w:rsidRDefault="000427D4">
            <w:pPr>
              <w:pStyle w:val="ConsPlusNormal"/>
            </w:pPr>
          </w:p>
        </w:tc>
      </w:tr>
    </w:tbl>
    <w:p w14:paraId="36EEFB43" w14:textId="77777777" w:rsidR="000427D4" w:rsidRDefault="000427D4">
      <w:pPr>
        <w:pStyle w:val="ConsPlusNormal"/>
        <w:jc w:val="both"/>
      </w:pPr>
    </w:p>
    <w:p w14:paraId="092A0685" w14:textId="77777777" w:rsidR="000427D4" w:rsidRDefault="000427D4">
      <w:pPr>
        <w:pStyle w:val="ConsPlusTitle"/>
        <w:jc w:val="center"/>
        <w:outlineLvl w:val="2"/>
      </w:pPr>
      <w:r>
        <w:t>Справочник "Территориальные зоны"</w:t>
      </w:r>
    </w:p>
    <w:p w14:paraId="2C48D33E" w14:textId="77777777" w:rsidR="000427D4" w:rsidRDefault="000427D4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94"/>
        <w:gridCol w:w="1701"/>
        <w:gridCol w:w="2608"/>
        <w:gridCol w:w="1560"/>
        <w:gridCol w:w="2381"/>
      </w:tblGrid>
      <w:tr w:rsidR="000427D4" w14:paraId="1D329833" w14:textId="77777777">
        <w:tc>
          <w:tcPr>
            <w:tcW w:w="794" w:type="dxa"/>
          </w:tcPr>
          <w:p w14:paraId="00DCAA79" w14:textId="77777777" w:rsidR="000427D4" w:rsidRDefault="000427D4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1701" w:type="dxa"/>
          </w:tcPr>
          <w:p w14:paraId="2C84993C" w14:textId="77777777" w:rsidR="000427D4" w:rsidRDefault="000427D4">
            <w:pPr>
              <w:pStyle w:val="ConsPlusNormal"/>
              <w:jc w:val="center"/>
            </w:pPr>
            <w:r>
              <w:t>Код класса</w:t>
            </w:r>
          </w:p>
        </w:tc>
        <w:tc>
          <w:tcPr>
            <w:tcW w:w="2608" w:type="dxa"/>
          </w:tcPr>
          <w:p w14:paraId="75F74BE4" w14:textId="77777777" w:rsidR="000427D4" w:rsidRDefault="000427D4">
            <w:pPr>
              <w:pStyle w:val="ConsPlusNormal"/>
              <w:jc w:val="center"/>
            </w:pPr>
            <w:r>
              <w:t>Описание</w:t>
            </w:r>
          </w:p>
        </w:tc>
        <w:tc>
          <w:tcPr>
            <w:tcW w:w="1560" w:type="dxa"/>
          </w:tcPr>
          <w:p w14:paraId="2B275EE8" w14:textId="77777777" w:rsidR="000427D4" w:rsidRDefault="000427D4">
            <w:pPr>
              <w:pStyle w:val="ConsPlusNormal"/>
              <w:jc w:val="center"/>
            </w:pPr>
            <w:r>
              <w:t>Условное обозначение</w:t>
            </w:r>
          </w:p>
        </w:tc>
        <w:tc>
          <w:tcPr>
            <w:tcW w:w="2381" w:type="dxa"/>
          </w:tcPr>
          <w:p w14:paraId="2070A9E6" w14:textId="77777777" w:rsidR="000427D4" w:rsidRDefault="000427D4">
            <w:pPr>
              <w:pStyle w:val="ConsPlusNormal"/>
              <w:jc w:val="center"/>
            </w:pPr>
            <w:r>
              <w:t>Описание стилевого оформления условного обозначения</w:t>
            </w:r>
          </w:p>
        </w:tc>
      </w:tr>
      <w:tr w:rsidR="000427D4" w14:paraId="36C769DD" w14:textId="77777777">
        <w:tc>
          <w:tcPr>
            <w:tcW w:w="794" w:type="dxa"/>
          </w:tcPr>
          <w:p w14:paraId="3905A67B" w14:textId="77777777" w:rsidR="000427D4" w:rsidRDefault="000427D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01" w:type="dxa"/>
          </w:tcPr>
          <w:p w14:paraId="28D0A13D" w14:textId="77777777" w:rsidR="000427D4" w:rsidRDefault="000427D4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608" w:type="dxa"/>
          </w:tcPr>
          <w:p w14:paraId="66C671DB" w14:textId="77777777" w:rsidR="000427D4" w:rsidRDefault="000427D4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60" w:type="dxa"/>
          </w:tcPr>
          <w:p w14:paraId="660AD073" w14:textId="77777777" w:rsidR="000427D4" w:rsidRDefault="000427D4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381" w:type="dxa"/>
          </w:tcPr>
          <w:p w14:paraId="47EBA936" w14:textId="77777777" w:rsidR="000427D4" w:rsidRDefault="000427D4">
            <w:pPr>
              <w:pStyle w:val="ConsPlusNormal"/>
              <w:jc w:val="center"/>
            </w:pPr>
            <w:r>
              <w:t>5</w:t>
            </w:r>
          </w:p>
        </w:tc>
      </w:tr>
      <w:tr w:rsidR="000427D4" w14:paraId="5EB3F16B" w14:textId="77777777">
        <w:tc>
          <w:tcPr>
            <w:tcW w:w="9044" w:type="dxa"/>
            <w:gridSpan w:val="5"/>
          </w:tcPr>
          <w:p w14:paraId="1B3516AF" w14:textId="77777777" w:rsidR="000427D4" w:rsidRDefault="000427D4">
            <w:pPr>
              <w:pStyle w:val="ConsPlusNormal"/>
              <w:jc w:val="center"/>
            </w:pPr>
            <w:r>
              <w:t>Жилые зоны</w:t>
            </w:r>
          </w:p>
        </w:tc>
      </w:tr>
      <w:tr w:rsidR="000427D4" w14:paraId="720459A4" w14:textId="77777777">
        <w:tc>
          <w:tcPr>
            <w:tcW w:w="794" w:type="dxa"/>
          </w:tcPr>
          <w:p w14:paraId="38417867" w14:textId="77777777" w:rsidR="000427D4" w:rsidRDefault="000427D4">
            <w:pPr>
              <w:pStyle w:val="ConsPlusNormal"/>
              <w:jc w:val="center"/>
            </w:pPr>
            <w:r>
              <w:t>Ж-1</w:t>
            </w:r>
          </w:p>
        </w:tc>
        <w:tc>
          <w:tcPr>
            <w:tcW w:w="1701" w:type="dxa"/>
          </w:tcPr>
          <w:p w14:paraId="42B4DBCA" w14:textId="77777777" w:rsidR="000427D4" w:rsidRDefault="000427D4">
            <w:pPr>
              <w:pStyle w:val="ConsPlusNormal"/>
              <w:jc w:val="center"/>
            </w:pPr>
            <w:r>
              <w:t>218010010101</w:t>
            </w:r>
          </w:p>
        </w:tc>
        <w:tc>
          <w:tcPr>
            <w:tcW w:w="2608" w:type="dxa"/>
          </w:tcPr>
          <w:p w14:paraId="2F609C17" w14:textId="77777777" w:rsidR="000427D4" w:rsidRDefault="000427D4">
            <w:pPr>
              <w:pStyle w:val="ConsPlusNormal"/>
            </w:pPr>
            <w:r>
              <w:t>Зона застройки индивидуальными жилыми домами</w:t>
            </w:r>
          </w:p>
        </w:tc>
        <w:tc>
          <w:tcPr>
            <w:tcW w:w="1560" w:type="dxa"/>
          </w:tcPr>
          <w:p w14:paraId="2850F1AD" w14:textId="77777777" w:rsidR="000427D4" w:rsidRDefault="000427D4">
            <w:pPr>
              <w:pStyle w:val="ConsPlusNormal"/>
              <w:jc w:val="center"/>
            </w:pPr>
            <w:r>
              <w:t>Ж-1</w:t>
            </w:r>
          </w:p>
        </w:tc>
        <w:tc>
          <w:tcPr>
            <w:tcW w:w="2381" w:type="dxa"/>
          </w:tcPr>
          <w:p w14:paraId="44545316" w14:textId="77777777" w:rsidR="000427D4" w:rsidRDefault="000427D4">
            <w:pPr>
              <w:pStyle w:val="ConsPlusNormal"/>
              <w:jc w:val="center"/>
            </w:pPr>
            <w:r>
              <w:rPr>
                <w:noProof/>
                <w:position w:val="-25"/>
              </w:rPr>
              <w:drawing>
                <wp:inline distT="0" distB="0" distL="0" distR="0" wp14:anchorId="3C7606DF" wp14:editId="16F27EC4">
                  <wp:extent cx="791210" cy="46926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1210" cy="469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&lt;1&gt;</w:t>
            </w:r>
          </w:p>
        </w:tc>
      </w:tr>
      <w:tr w:rsidR="000427D4" w14:paraId="30D4AAB3" w14:textId="77777777">
        <w:tc>
          <w:tcPr>
            <w:tcW w:w="794" w:type="dxa"/>
          </w:tcPr>
          <w:p w14:paraId="2BEFE2F0" w14:textId="77777777" w:rsidR="000427D4" w:rsidRDefault="000427D4">
            <w:pPr>
              <w:pStyle w:val="ConsPlusNormal"/>
              <w:jc w:val="center"/>
            </w:pPr>
            <w:r>
              <w:lastRenderedPageBreak/>
              <w:t>Ж-2</w:t>
            </w:r>
          </w:p>
        </w:tc>
        <w:tc>
          <w:tcPr>
            <w:tcW w:w="1701" w:type="dxa"/>
          </w:tcPr>
          <w:p w14:paraId="2CE1DC7E" w14:textId="77777777" w:rsidR="000427D4" w:rsidRDefault="000427D4">
            <w:pPr>
              <w:pStyle w:val="ConsPlusNormal"/>
              <w:jc w:val="center"/>
            </w:pPr>
            <w:r>
              <w:t>218010010102</w:t>
            </w:r>
          </w:p>
        </w:tc>
        <w:tc>
          <w:tcPr>
            <w:tcW w:w="2608" w:type="dxa"/>
          </w:tcPr>
          <w:p w14:paraId="6FD4964D" w14:textId="77777777" w:rsidR="000427D4" w:rsidRDefault="000427D4">
            <w:pPr>
              <w:pStyle w:val="ConsPlusNormal"/>
            </w:pPr>
            <w:r>
              <w:t>Зона застройки индивидуальными жилыми домами и домами блокированной застройки</w:t>
            </w:r>
          </w:p>
        </w:tc>
        <w:tc>
          <w:tcPr>
            <w:tcW w:w="1560" w:type="dxa"/>
          </w:tcPr>
          <w:p w14:paraId="49970195" w14:textId="77777777" w:rsidR="000427D4" w:rsidRDefault="000427D4">
            <w:pPr>
              <w:pStyle w:val="ConsPlusNormal"/>
              <w:jc w:val="center"/>
            </w:pPr>
            <w:r>
              <w:t>Ж-2</w:t>
            </w:r>
          </w:p>
        </w:tc>
        <w:tc>
          <w:tcPr>
            <w:tcW w:w="2381" w:type="dxa"/>
          </w:tcPr>
          <w:p w14:paraId="4124837A" w14:textId="77777777" w:rsidR="000427D4" w:rsidRDefault="000427D4">
            <w:pPr>
              <w:pStyle w:val="ConsPlusNormal"/>
              <w:jc w:val="center"/>
            </w:pPr>
            <w:r>
              <w:rPr>
                <w:noProof/>
                <w:position w:val="-25"/>
              </w:rPr>
              <w:drawing>
                <wp:inline distT="0" distB="0" distL="0" distR="0" wp14:anchorId="6FF5F24D" wp14:editId="495D70A7">
                  <wp:extent cx="791210" cy="469265"/>
                  <wp:effectExtent l="0" t="0" r="0" b="0"/>
                  <wp:docPr id="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1210" cy="469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&lt;2&gt;</w:t>
            </w:r>
          </w:p>
        </w:tc>
      </w:tr>
      <w:tr w:rsidR="000427D4" w14:paraId="5AB28F70" w14:textId="77777777">
        <w:tc>
          <w:tcPr>
            <w:tcW w:w="794" w:type="dxa"/>
          </w:tcPr>
          <w:p w14:paraId="69A56486" w14:textId="77777777" w:rsidR="000427D4" w:rsidRDefault="000427D4">
            <w:pPr>
              <w:pStyle w:val="ConsPlusNormal"/>
              <w:jc w:val="center"/>
            </w:pPr>
            <w:r>
              <w:t>Ж-3</w:t>
            </w:r>
          </w:p>
        </w:tc>
        <w:tc>
          <w:tcPr>
            <w:tcW w:w="1701" w:type="dxa"/>
          </w:tcPr>
          <w:p w14:paraId="090E5E2C" w14:textId="77777777" w:rsidR="000427D4" w:rsidRDefault="000427D4">
            <w:pPr>
              <w:pStyle w:val="ConsPlusNormal"/>
              <w:jc w:val="center"/>
            </w:pPr>
            <w:r>
              <w:t>218010010103</w:t>
            </w:r>
          </w:p>
        </w:tc>
        <w:tc>
          <w:tcPr>
            <w:tcW w:w="2608" w:type="dxa"/>
          </w:tcPr>
          <w:p w14:paraId="073F6A45" w14:textId="77777777" w:rsidR="000427D4" w:rsidRDefault="000427D4">
            <w:pPr>
              <w:pStyle w:val="ConsPlusNormal"/>
            </w:pPr>
            <w:r>
              <w:t>Зона малоэтажной жилой застройки</w:t>
            </w:r>
          </w:p>
        </w:tc>
        <w:tc>
          <w:tcPr>
            <w:tcW w:w="1560" w:type="dxa"/>
          </w:tcPr>
          <w:p w14:paraId="26DC99F5" w14:textId="77777777" w:rsidR="000427D4" w:rsidRDefault="000427D4">
            <w:pPr>
              <w:pStyle w:val="ConsPlusNormal"/>
              <w:jc w:val="center"/>
            </w:pPr>
            <w:r>
              <w:t>Ж-3</w:t>
            </w:r>
          </w:p>
        </w:tc>
        <w:tc>
          <w:tcPr>
            <w:tcW w:w="2381" w:type="dxa"/>
          </w:tcPr>
          <w:p w14:paraId="780B0B04" w14:textId="77777777" w:rsidR="000427D4" w:rsidRDefault="000427D4">
            <w:pPr>
              <w:pStyle w:val="ConsPlusNormal"/>
              <w:jc w:val="center"/>
            </w:pPr>
            <w:r>
              <w:rPr>
                <w:noProof/>
                <w:position w:val="-26"/>
              </w:rPr>
              <w:drawing>
                <wp:inline distT="0" distB="0" distL="0" distR="0" wp14:anchorId="20B79A1A" wp14:editId="3E9F8C58">
                  <wp:extent cx="791210" cy="476250"/>
                  <wp:effectExtent l="0" t="0" r="0" b="0"/>
                  <wp:docPr id="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121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&lt;3&gt;</w:t>
            </w:r>
          </w:p>
        </w:tc>
      </w:tr>
      <w:tr w:rsidR="000427D4" w14:paraId="2F9C1DA8" w14:textId="77777777">
        <w:tc>
          <w:tcPr>
            <w:tcW w:w="794" w:type="dxa"/>
          </w:tcPr>
          <w:p w14:paraId="0F35A69D" w14:textId="77777777" w:rsidR="000427D4" w:rsidRDefault="000427D4">
            <w:pPr>
              <w:pStyle w:val="ConsPlusNormal"/>
              <w:jc w:val="center"/>
            </w:pPr>
            <w:r>
              <w:t>Ж-4</w:t>
            </w:r>
          </w:p>
        </w:tc>
        <w:tc>
          <w:tcPr>
            <w:tcW w:w="1701" w:type="dxa"/>
          </w:tcPr>
          <w:p w14:paraId="1845903B" w14:textId="77777777" w:rsidR="000427D4" w:rsidRDefault="000427D4">
            <w:pPr>
              <w:pStyle w:val="ConsPlusNormal"/>
              <w:jc w:val="center"/>
            </w:pPr>
            <w:r>
              <w:t>218010010104</w:t>
            </w:r>
          </w:p>
        </w:tc>
        <w:tc>
          <w:tcPr>
            <w:tcW w:w="2608" w:type="dxa"/>
          </w:tcPr>
          <w:p w14:paraId="3FBAEDF1" w14:textId="77777777" w:rsidR="000427D4" w:rsidRDefault="000427D4">
            <w:pPr>
              <w:pStyle w:val="ConsPlusNormal"/>
            </w:pPr>
            <w:r>
              <w:t>Зона застройки среднеэтажными многоквартирными домами</w:t>
            </w:r>
          </w:p>
        </w:tc>
        <w:tc>
          <w:tcPr>
            <w:tcW w:w="1560" w:type="dxa"/>
          </w:tcPr>
          <w:p w14:paraId="01470D79" w14:textId="77777777" w:rsidR="000427D4" w:rsidRDefault="000427D4">
            <w:pPr>
              <w:pStyle w:val="ConsPlusNormal"/>
              <w:jc w:val="center"/>
            </w:pPr>
            <w:r>
              <w:t>Ж-4</w:t>
            </w:r>
          </w:p>
        </w:tc>
        <w:tc>
          <w:tcPr>
            <w:tcW w:w="2381" w:type="dxa"/>
          </w:tcPr>
          <w:p w14:paraId="1DDC830C" w14:textId="77777777" w:rsidR="000427D4" w:rsidRDefault="000427D4">
            <w:pPr>
              <w:pStyle w:val="ConsPlusNormal"/>
              <w:jc w:val="center"/>
            </w:pPr>
            <w:r>
              <w:rPr>
                <w:noProof/>
                <w:position w:val="-26"/>
              </w:rPr>
              <w:drawing>
                <wp:inline distT="0" distB="0" distL="0" distR="0" wp14:anchorId="09D7EEF4" wp14:editId="3BF6B818">
                  <wp:extent cx="791210" cy="476250"/>
                  <wp:effectExtent l="0" t="0" r="0" b="0"/>
                  <wp:docPr id="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121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&lt;4&gt;</w:t>
            </w:r>
          </w:p>
        </w:tc>
      </w:tr>
      <w:tr w:rsidR="000427D4" w14:paraId="6AA1C448" w14:textId="77777777">
        <w:tc>
          <w:tcPr>
            <w:tcW w:w="794" w:type="dxa"/>
          </w:tcPr>
          <w:p w14:paraId="132A8126" w14:textId="77777777" w:rsidR="000427D4" w:rsidRDefault="000427D4">
            <w:pPr>
              <w:pStyle w:val="ConsPlusNormal"/>
              <w:jc w:val="center"/>
            </w:pPr>
            <w:r>
              <w:t>Ж-5</w:t>
            </w:r>
          </w:p>
        </w:tc>
        <w:tc>
          <w:tcPr>
            <w:tcW w:w="1701" w:type="dxa"/>
          </w:tcPr>
          <w:p w14:paraId="60A95918" w14:textId="77777777" w:rsidR="000427D4" w:rsidRDefault="000427D4">
            <w:pPr>
              <w:pStyle w:val="ConsPlusNormal"/>
              <w:jc w:val="center"/>
            </w:pPr>
            <w:r>
              <w:t>218010010105</w:t>
            </w:r>
          </w:p>
        </w:tc>
        <w:tc>
          <w:tcPr>
            <w:tcW w:w="2608" w:type="dxa"/>
          </w:tcPr>
          <w:p w14:paraId="5BCBDE72" w14:textId="77777777" w:rsidR="000427D4" w:rsidRDefault="000427D4">
            <w:pPr>
              <w:pStyle w:val="ConsPlusNormal"/>
            </w:pPr>
            <w:r>
              <w:t>Зона застройки многоэтажными многоквартирными домами</w:t>
            </w:r>
          </w:p>
        </w:tc>
        <w:tc>
          <w:tcPr>
            <w:tcW w:w="1560" w:type="dxa"/>
          </w:tcPr>
          <w:p w14:paraId="3721B326" w14:textId="77777777" w:rsidR="000427D4" w:rsidRDefault="000427D4">
            <w:pPr>
              <w:pStyle w:val="ConsPlusNormal"/>
              <w:jc w:val="center"/>
            </w:pPr>
            <w:r>
              <w:t>Ж-5</w:t>
            </w:r>
          </w:p>
        </w:tc>
        <w:tc>
          <w:tcPr>
            <w:tcW w:w="2381" w:type="dxa"/>
          </w:tcPr>
          <w:p w14:paraId="22E29CB0" w14:textId="77777777" w:rsidR="000427D4" w:rsidRDefault="000427D4">
            <w:pPr>
              <w:pStyle w:val="ConsPlusNormal"/>
              <w:jc w:val="center"/>
            </w:pPr>
            <w:r>
              <w:rPr>
                <w:noProof/>
                <w:position w:val="-26"/>
              </w:rPr>
              <w:drawing>
                <wp:inline distT="0" distB="0" distL="0" distR="0" wp14:anchorId="03014611" wp14:editId="62E9A961">
                  <wp:extent cx="791210" cy="476250"/>
                  <wp:effectExtent l="0" t="0" r="0" b="0"/>
                  <wp:docPr id="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121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&lt;5&gt;</w:t>
            </w:r>
          </w:p>
        </w:tc>
      </w:tr>
      <w:tr w:rsidR="000427D4" w14:paraId="2B7BA3A3" w14:textId="77777777">
        <w:tc>
          <w:tcPr>
            <w:tcW w:w="794" w:type="dxa"/>
          </w:tcPr>
          <w:p w14:paraId="5AF3EEC6" w14:textId="77777777" w:rsidR="000427D4" w:rsidRDefault="000427D4">
            <w:pPr>
              <w:pStyle w:val="ConsPlusNormal"/>
              <w:jc w:val="center"/>
            </w:pPr>
            <w:r>
              <w:t>ЖС</w:t>
            </w:r>
          </w:p>
        </w:tc>
        <w:tc>
          <w:tcPr>
            <w:tcW w:w="1701" w:type="dxa"/>
          </w:tcPr>
          <w:p w14:paraId="5B1BFBFE" w14:textId="77777777" w:rsidR="000427D4" w:rsidRDefault="000427D4">
            <w:pPr>
              <w:pStyle w:val="ConsPlusNormal"/>
              <w:jc w:val="center"/>
            </w:pPr>
            <w:r>
              <w:t>218010010106</w:t>
            </w:r>
          </w:p>
        </w:tc>
        <w:tc>
          <w:tcPr>
            <w:tcW w:w="2608" w:type="dxa"/>
          </w:tcPr>
          <w:p w14:paraId="5B9F25D9" w14:textId="77777777" w:rsidR="000427D4" w:rsidRDefault="000427D4">
            <w:pPr>
              <w:pStyle w:val="ConsPlusNormal"/>
            </w:pPr>
            <w:r>
              <w:t>Зона застройки индивидуальными жилыми домами в сельской местности</w:t>
            </w:r>
          </w:p>
        </w:tc>
        <w:tc>
          <w:tcPr>
            <w:tcW w:w="1560" w:type="dxa"/>
          </w:tcPr>
          <w:p w14:paraId="037BE93A" w14:textId="77777777" w:rsidR="000427D4" w:rsidRDefault="000427D4">
            <w:pPr>
              <w:pStyle w:val="ConsPlusNormal"/>
              <w:jc w:val="center"/>
            </w:pPr>
            <w:r>
              <w:t>ЖС</w:t>
            </w:r>
          </w:p>
        </w:tc>
        <w:tc>
          <w:tcPr>
            <w:tcW w:w="2381" w:type="dxa"/>
          </w:tcPr>
          <w:p w14:paraId="43AEFF0E" w14:textId="77777777" w:rsidR="000427D4" w:rsidRDefault="000427D4">
            <w:pPr>
              <w:pStyle w:val="ConsPlusNormal"/>
              <w:jc w:val="center"/>
            </w:pPr>
            <w:r>
              <w:rPr>
                <w:noProof/>
                <w:position w:val="-25"/>
              </w:rPr>
              <w:drawing>
                <wp:inline distT="0" distB="0" distL="0" distR="0" wp14:anchorId="3913D8B7" wp14:editId="496DB33B">
                  <wp:extent cx="791210" cy="469265"/>
                  <wp:effectExtent l="0" t="0" r="0" b="0"/>
                  <wp:docPr id="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1210" cy="469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&lt;6&gt;</w:t>
            </w:r>
          </w:p>
        </w:tc>
      </w:tr>
      <w:tr w:rsidR="000427D4" w14:paraId="10AB98A9" w14:textId="77777777">
        <w:tc>
          <w:tcPr>
            <w:tcW w:w="794" w:type="dxa"/>
          </w:tcPr>
          <w:p w14:paraId="41417F1A" w14:textId="77777777" w:rsidR="000427D4" w:rsidRDefault="000427D4">
            <w:pPr>
              <w:pStyle w:val="ConsPlusNormal"/>
              <w:jc w:val="center"/>
            </w:pPr>
            <w:r>
              <w:t>ЖЛ</w:t>
            </w:r>
          </w:p>
        </w:tc>
        <w:tc>
          <w:tcPr>
            <w:tcW w:w="1701" w:type="dxa"/>
          </w:tcPr>
          <w:p w14:paraId="08B5EEF3" w14:textId="77777777" w:rsidR="000427D4" w:rsidRDefault="000427D4">
            <w:pPr>
              <w:pStyle w:val="ConsPlusNormal"/>
              <w:jc w:val="center"/>
            </w:pPr>
            <w:r>
              <w:t>218010010107</w:t>
            </w:r>
          </w:p>
        </w:tc>
        <w:tc>
          <w:tcPr>
            <w:tcW w:w="2608" w:type="dxa"/>
          </w:tcPr>
          <w:p w14:paraId="469CA656" w14:textId="77777777" w:rsidR="000427D4" w:rsidRDefault="000427D4">
            <w:pPr>
              <w:pStyle w:val="ConsPlusNormal"/>
            </w:pPr>
            <w:r>
              <w:t>Зона, предназначенная для ведения личного подсобного хозяйства</w:t>
            </w:r>
          </w:p>
        </w:tc>
        <w:tc>
          <w:tcPr>
            <w:tcW w:w="1560" w:type="dxa"/>
          </w:tcPr>
          <w:p w14:paraId="02A604B7" w14:textId="77777777" w:rsidR="000427D4" w:rsidRDefault="000427D4">
            <w:pPr>
              <w:pStyle w:val="ConsPlusNormal"/>
              <w:jc w:val="center"/>
            </w:pPr>
            <w:r>
              <w:t>ЖЛ</w:t>
            </w:r>
          </w:p>
        </w:tc>
        <w:tc>
          <w:tcPr>
            <w:tcW w:w="2381" w:type="dxa"/>
          </w:tcPr>
          <w:p w14:paraId="360FA14B" w14:textId="77777777" w:rsidR="000427D4" w:rsidRDefault="000427D4">
            <w:pPr>
              <w:pStyle w:val="ConsPlusNormal"/>
              <w:jc w:val="center"/>
            </w:pPr>
            <w:r>
              <w:rPr>
                <w:noProof/>
                <w:position w:val="-25"/>
              </w:rPr>
              <w:drawing>
                <wp:inline distT="0" distB="0" distL="0" distR="0" wp14:anchorId="1081B49B" wp14:editId="5AFA4D70">
                  <wp:extent cx="791210" cy="469265"/>
                  <wp:effectExtent l="0" t="0" r="0" b="0"/>
                  <wp:docPr id="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1210" cy="469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&lt;7&gt;</w:t>
            </w:r>
          </w:p>
        </w:tc>
      </w:tr>
      <w:tr w:rsidR="000427D4" w14:paraId="52E8643E" w14:textId="77777777">
        <w:tc>
          <w:tcPr>
            <w:tcW w:w="794" w:type="dxa"/>
          </w:tcPr>
          <w:p w14:paraId="220C50C8" w14:textId="77777777" w:rsidR="000427D4" w:rsidRDefault="000427D4">
            <w:pPr>
              <w:pStyle w:val="ConsPlusNormal"/>
              <w:jc w:val="center"/>
            </w:pPr>
            <w:r>
              <w:t>ОЖ</w:t>
            </w:r>
          </w:p>
        </w:tc>
        <w:tc>
          <w:tcPr>
            <w:tcW w:w="1701" w:type="dxa"/>
          </w:tcPr>
          <w:p w14:paraId="4D83C3C6" w14:textId="77777777" w:rsidR="000427D4" w:rsidRDefault="000427D4">
            <w:pPr>
              <w:pStyle w:val="ConsPlusNormal"/>
              <w:jc w:val="center"/>
            </w:pPr>
            <w:r>
              <w:t>218010010108</w:t>
            </w:r>
          </w:p>
        </w:tc>
        <w:tc>
          <w:tcPr>
            <w:tcW w:w="2608" w:type="dxa"/>
          </w:tcPr>
          <w:p w14:paraId="52FA68D5" w14:textId="77777777" w:rsidR="000427D4" w:rsidRDefault="000427D4">
            <w:pPr>
              <w:pStyle w:val="ConsPlusNormal"/>
            </w:pPr>
            <w:r>
              <w:t>Общественно-жилая зона</w:t>
            </w:r>
          </w:p>
        </w:tc>
        <w:tc>
          <w:tcPr>
            <w:tcW w:w="1560" w:type="dxa"/>
          </w:tcPr>
          <w:p w14:paraId="6B948E6A" w14:textId="77777777" w:rsidR="000427D4" w:rsidRDefault="000427D4">
            <w:pPr>
              <w:pStyle w:val="ConsPlusNormal"/>
              <w:jc w:val="center"/>
            </w:pPr>
            <w:r>
              <w:t>ОЖ</w:t>
            </w:r>
          </w:p>
        </w:tc>
        <w:tc>
          <w:tcPr>
            <w:tcW w:w="2381" w:type="dxa"/>
          </w:tcPr>
          <w:p w14:paraId="3D286CF2" w14:textId="77777777" w:rsidR="000427D4" w:rsidRDefault="000427D4">
            <w:pPr>
              <w:pStyle w:val="ConsPlusNormal"/>
              <w:jc w:val="center"/>
            </w:pPr>
            <w:r>
              <w:rPr>
                <w:noProof/>
                <w:position w:val="-26"/>
              </w:rPr>
              <w:drawing>
                <wp:inline distT="0" distB="0" distL="0" distR="0" wp14:anchorId="4F79A531" wp14:editId="08C32B09">
                  <wp:extent cx="791210" cy="476250"/>
                  <wp:effectExtent l="0" t="0" r="0" b="0"/>
                  <wp:docPr id="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121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&lt;8&gt;</w:t>
            </w:r>
          </w:p>
        </w:tc>
      </w:tr>
      <w:tr w:rsidR="000427D4" w14:paraId="03076B1B" w14:textId="77777777">
        <w:tc>
          <w:tcPr>
            <w:tcW w:w="9044" w:type="dxa"/>
            <w:gridSpan w:val="5"/>
          </w:tcPr>
          <w:p w14:paraId="385A80AE" w14:textId="77777777" w:rsidR="000427D4" w:rsidRDefault="000427D4">
            <w:pPr>
              <w:pStyle w:val="ConsPlusNormal"/>
              <w:jc w:val="center"/>
            </w:pPr>
            <w:r>
              <w:t>Зоны ограниченного использования</w:t>
            </w:r>
          </w:p>
        </w:tc>
      </w:tr>
      <w:tr w:rsidR="000427D4" w14:paraId="7850E8BF" w14:textId="77777777">
        <w:tc>
          <w:tcPr>
            <w:tcW w:w="794" w:type="dxa"/>
          </w:tcPr>
          <w:p w14:paraId="4EA4A0C2" w14:textId="77777777" w:rsidR="000427D4" w:rsidRDefault="000427D4">
            <w:pPr>
              <w:pStyle w:val="ConsPlusNormal"/>
              <w:jc w:val="center"/>
            </w:pPr>
            <w:r>
              <w:t>ДУ</w:t>
            </w:r>
          </w:p>
        </w:tc>
        <w:tc>
          <w:tcPr>
            <w:tcW w:w="1701" w:type="dxa"/>
          </w:tcPr>
          <w:p w14:paraId="1CB803EE" w14:textId="77777777" w:rsidR="000427D4" w:rsidRDefault="000427D4">
            <w:pPr>
              <w:pStyle w:val="ConsPlusNormal"/>
              <w:jc w:val="center"/>
            </w:pPr>
            <w:r>
              <w:t>218010020201</w:t>
            </w:r>
          </w:p>
        </w:tc>
        <w:tc>
          <w:tcPr>
            <w:tcW w:w="2608" w:type="dxa"/>
          </w:tcPr>
          <w:p w14:paraId="5A7B7695" w14:textId="77777777" w:rsidR="000427D4" w:rsidRDefault="000427D4">
            <w:pPr>
              <w:pStyle w:val="ConsPlusNormal"/>
            </w:pPr>
            <w:r>
              <w:t>Зона образовательных организаций для детей</w:t>
            </w:r>
          </w:p>
        </w:tc>
        <w:tc>
          <w:tcPr>
            <w:tcW w:w="1560" w:type="dxa"/>
          </w:tcPr>
          <w:p w14:paraId="4D812A03" w14:textId="77777777" w:rsidR="000427D4" w:rsidRDefault="000427D4">
            <w:pPr>
              <w:pStyle w:val="ConsPlusNormal"/>
              <w:jc w:val="center"/>
            </w:pPr>
            <w:r>
              <w:t>ДУ</w:t>
            </w:r>
          </w:p>
        </w:tc>
        <w:tc>
          <w:tcPr>
            <w:tcW w:w="2381" w:type="dxa"/>
          </w:tcPr>
          <w:p w14:paraId="6F35A6E7" w14:textId="77777777" w:rsidR="000427D4" w:rsidRDefault="000427D4">
            <w:pPr>
              <w:pStyle w:val="ConsPlusNormal"/>
              <w:jc w:val="center"/>
            </w:pPr>
            <w:r>
              <w:rPr>
                <w:noProof/>
                <w:position w:val="-27"/>
              </w:rPr>
              <w:drawing>
                <wp:inline distT="0" distB="0" distL="0" distR="0" wp14:anchorId="4256B0C4" wp14:editId="12C82766">
                  <wp:extent cx="791210" cy="482600"/>
                  <wp:effectExtent l="0" t="0" r="0" b="0"/>
                  <wp:docPr id="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1210" cy="482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&lt;9&gt;</w:t>
            </w:r>
          </w:p>
        </w:tc>
      </w:tr>
      <w:tr w:rsidR="000427D4" w14:paraId="6F76F6F3" w14:textId="77777777">
        <w:tc>
          <w:tcPr>
            <w:tcW w:w="9044" w:type="dxa"/>
            <w:gridSpan w:val="5"/>
          </w:tcPr>
          <w:p w14:paraId="52FDD8E7" w14:textId="77777777" w:rsidR="000427D4" w:rsidRDefault="000427D4">
            <w:pPr>
              <w:pStyle w:val="ConsPlusNormal"/>
              <w:jc w:val="center"/>
            </w:pPr>
            <w:r>
              <w:t>Общественно-деловые зоны</w:t>
            </w:r>
          </w:p>
        </w:tc>
      </w:tr>
      <w:tr w:rsidR="000427D4" w14:paraId="0E11CFC3" w14:textId="77777777">
        <w:tc>
          <w:tcPr>
            <w:tcW w:w="794" w:type="dxa"/>
          </w:tcPr>
          <w:p w14:paraId="41ECAABC" w14:textId="77777777" w:rsidR="000427D4" w:rsidRDefault="000427D4">
            <w:pPr>
              <w:pStyle w:val="ConsPlusNormal"/>
              <w:jc w:val="center"/>
            </w:pPr>
            <w:r>
              <w:t>ОД-1</w:t>
            </w:r>
          </w:p>
        </w:tc>
        <w:tc>
          <w:tcPr>
            <w:tcW w:w="1701" w:type="dxa"/>
          </w:tcPr>
          <w:p w14:paraId="2F5EBBD9" w14:textId="77777777" w:rsidR="000427D4" w:rsidRDefault="000427D4">
            <w:pPr>
              <w:pStyle w:val="ConsPlusNormal"/>
              <w:jc w:val="center"/>
            </w:pPr>
            <w:r>
              <w:t>218010030301</w:t>
            </w:r>
          </w:p>
        </w:tc>
        <w:tc>
          <w:tcPr>
            <w:tcW w:w="2608" w:type="dxa"/>
          </w:tcPr>
          <w:p w14:paraId="60594D98" w14:textId="77777777" w:rsidR="000427D4" w:rsidRDefault="000427D4">
            <w:pPr>
              <w:pStyle w:val="ConsPlusNormal"/>
            </w:pPr>
            <w:r>
              <w:t>Зона делового и коммерческого назначения</w:t>
            </w:r>
          </w:p>
        </w:tc>
        <w:tc>
          <w:tcPr>
            <w:tcW w:w="1560" w:type="dxa"/>
          </w:tcPr>
          <w:p w14:paraId="5D02B149" w14:textId="77777777" w:rsidR="000427D4" w:rsidRDefault="000427D4">
            <w:pPr>
              <w:pStyle w:val="ConsPlusNormal"/>
              <w:jc w:val="center"/>
            </w:pPr>
            <w:r>
              <w:t>ОД-1</w:t>
            </w:r>
          </w:p>
        </w:tc>
        <w:tc>
          <w:tcPr>
            <w:tcW w:w="2381" w:type="dxa"/>
          </w:tcPr>
          <w:p w14:paraId="4B581B08" w14:textId="77777777" w:rsidR="000427D4" w:rsidRDefault="000427D4">
            <w:pPr>
              <w:pStyle w:val="ConsPlusNormal"/>
              <w:jc w:val="center"/>
            </w:pPr>
            <w:r>
              <w:rPr>
                <w:noProof/>
                <w:position w:val="-25"/>
              </w:rPr>
              <w:drawing>
                <wp:inline distT="0" distB="0" distL="0" distR="0" wp14:anchorId="239C1F84" wp14:editId="3771CBEB">
                  <wp:extent cx="791210" cy="469265"/>
                  <wp:effectExtent l="0" t="0" r="0" b="0"/>
                  <wp:docPr id="1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1210" cy="469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&lt;10&gt;</w:t>
            </w:r>
          </w:p>
        </w:tc>
      </w:tr>
      <w:tr w:rsidR="000427D4" w14:paraId="7F5F952E" w14:textId="77777777">
        <w:tc>
          <w:tcPr>
            <w:tcW w:w="794" w:type="dxa"/>
          </w:tcPr>
          <w:p w14:paraId="5C5C14C0" w14:textId="77777777" w:rsidR="000427D4" w:rsidRDefault="000427D4">
            <w:pPr>
              <w:pStyle w:val="ConsPlusNormal"/>
              <w:jc w:val="center"/>
            </w:pPr>
            <w:r>
              <w:t>ОД-2</w:t>
            </w:r>
          </w:p>
        </w:tc>
        <w:tc>
          <w:tcPr>
            <w:tcW w:w="1701" w:type="dxa"/>
          </w:tcPr>
          <w:p w14:paraId="5394EA55" w14:textId="77777777" w:rsidR="000427D4" w:rsidRDefault="000427D4">
            <w:pPr>
              <w:pStyle w:val="ConsPlusNormal"/>
              <w:jc w:val="center"/>
            </w:pPr>
            <w:r>
              <w:t>218010030302</w:t>
            </w:r>
          </w:p>
        </w:tc>
        <w:tc>
          <w:tcPr>
            <w:tcW w:w="2608" w:type="dxa"/>
          </w:tcPr>
          <w:p w14:paraId="12EE9DE4" w14:textId="77777777" w:rsidR="000427D4" w:rsidRDefault="000427D4">
            <w:pPr>
              <w:pStyle w:val="ConsPlusNormal"/>
            </w:pPr>
            <w:r>
              <w:t>Зона размещения объектов общественного назначения</w:t>
            </w:r>
          </w:p>
        </w:tc>
        <w:tc>
          <w:tcPr>
            <w:tcW w:w="1560" w:type="dxa"/>
          </w:tcPr>
          <w:p w14:paraId="672BF397" w14:textId="77777777" w:rsidR="000427D4" w:rsidRDefault="000427D4">
            <w:pPr>
              <w:pStyle w:val="ConsPlusNormal"/>
              <w:jc w:val="center"/>
            </w:pPr>
            <w:r>
              <w:t>ОД-2</w:t>
            </w:r>
          </w:p>
        </w:tc>
        <w:tc>
          <w:tcPr>
            <w:tcW w:w="2381" w:type="dxa"/>
          </w:tcPr>
          <w:p w14:paraId="1C2CD7CD" w14:textId="77777777" w:rsidR="000427D4" w:rsidRDefault="000427D4">
            <w:pPr>
              <w:pStyle w:val="ConsPlusNormal"/>
              <w:jc w:val="center"/>
            </w:pPr>
            <w:r>
              <w:rPr>
                <w:noProof/>
                <w:position w:val="-27"/>
              </w:rPr>
              <w:drawing>
                <wp:inline distT="0" distB="0" distL="0" distR="0" wp14:anchorId="23A8BC5B" wp14:editId="1B4EBB90">
                  <wp:extent cx="791210" cy="482600"/>
                  <wp:effectExtent l="0" t="0" r="0" b="0"/>
                  <wp:docPr id="1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1210" cy="482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&lt;11&gt;</w:t>
            </w:r>
          </w:p>
        </w:tc>
      </w:tr>
      <w:tr w:rsidR="000427D4" w14:paraId="53724352" w14:textId="77777777">
        <w:tc>
          <w:tcPr>
            <w:tcW w:w="794" w:type="dxa"/>
          </w:tcPr>
          <w:p w14:paraId="10EB1161" w14:textId="77777777" w:rsidR="000427D4" w:rsidRDefault="000427D4">
            <w:pPr>
              <w:pStyle w:val="ConsPlusNormal"/>
              <w:jc w:val="center"/>
            </w:pPr>
            <w:r>
              <w:t>ОД-3</w:t>
            </w:r>
          </w:p>
        </w:tc>
        <w:tc>
          <w:tcPr>
            <w:tcW w:w="1701" w:type="dxa"/>
          </w:tcPr>
          <w:p w14:paraId="25067FE5" w14:textId="77777777" w:rsidR="000427D4" w:rsidRDefault="000427D4">
            <w:pPr>
              <w:pStyle w:val="ConsPlusNormal"/>
              <w:jc w:val="center"/>
            </w:pPr>
            <w:r>
              <w:t>218010030303</w:t>
            </w:r>
          </w:p>
        </w:tc>
        <w:tc>
          <w:tcPr>
            <w:tcW w:w="2608" w:type="dxa"/>
          </w:tcPr>
          <w:p w14:paraId="05653CE0" w14:textId="77777777" w:rsidR="000427D4" w:rsidRDefault="000427D4">
            <w:pPr>
              <w:pStyle w:val="ConsPlusNormal"/>
            </w:pPr>
            <w:r>
              <w:t>Многофункциональная общественно-деловая зона</w:t>
            </w:r>
          </w:p>
        </w:tc>
        <w:tc>
          <w:tcPr>
            <w:tcW w:w="1560" w:type="dxa"/>
          </w:tcPr>
          <w:p w14:paraId="17DD1832" w14:textId="77777777" w:rsidR="000427D4" w:rsidRDefault="000427D4">
            <w:pPr>
              <w:pStyle w:val="ConsPlusNormal"/>
              <w:jc w:val="center"/>
            </w:pPr>
            <w:r>
              <w:t>ОД-3</w:t>
            </w:r>
          </w:p>
        </w:tc>
        <w:tc>
          <w:tcPr>
            <w:tcW w:w="2381" w:type="dxa"/>
          </w:tcPr>
          <w:p w14:paraId="17F60032" w14:textId="77777777" w:rsidR="000427D4" w:rsidRDefault="000427D4">
            <w:pPr>
              <w:pStyle w:val="ConsPlusNormal"/>
              <w:jc w:val="center"/>
            </w:pPr>
            <w:r>
              <w:rPr>
                <w:noProof/>
                <w:position w:val="-26"/>
              </w:rPr>
              <w:drawing>
                <wp:inline distT="0" distB="0" distL="0" distR="0" wp14:anchorId="367E483F" wp14:editId="25A676EC">
                  <wp:extent cx="791210" cy="476250"/>
                  <wp:effectExtent l="0" t="0" r="0" b="0"/>
                  <wp:docPr id="1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121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&lt;12&gt;</w:t>
            </w:r>
          </w:p>
        </w:tc>
      </w:tr>
      <w:tr w:rsidR="000427D4" w14:paraId="0F6938D7" w14:textId="77777777">
        <w:tc>
          <w:tcPr>
            <w:tcW w:w="9044" w:type="dxa"/>
            <w:gridSpan w:val="5"/>
          </w:tcPr>
          <w:p w14:paraId="618D93BA" w14:textId="77777777" w:rsidR="000427D4" w:rsidRDefault="000427D4">
            <w:pPr>
              <w:pStyle w:val="ConsPlusNormal"/>
              <w:jc w:val="center"/>
            </w:pPr>
            <w:r>
              <w:t>Производственные зоны, зоны инженерной и транспортной инфраструктур</w:t>
            </w:r>
          </w:p>
        </w:tc>
      </w:tr>
      <w:tr w:rsidR="000427D4" w14:paraId="566634DA" w14:textId="77777777">
        <w:tc>
          <w:tcPr>
            <w:tcW w:w="794" w:type="dxa"/>
          </w:tcPr>
          <w:p w14:paraId="52B643A8" w14:textId="77777777" w:rsidR="000427D4" w:rsidRDefault="000427D4">
            <w:pPr>
              <w:pStyle w:val="ConsPlusNormal"/>
              <w:jc w:val="center"/>
            </w:pPr>
            <w:r>
              <w:lastRenderedPageBreak/>
              <w:t>П-1</w:t>
            </w:r>
          </w:p>
        </w:tc>
        <w:tc>
          <w:tcPr>
            <w:tcW w:w="1701" w:type="dxa"/>
          </w:tcPr>
          <w:p w14:paraId="354E5CAC" w14:textId="77777777" w:rsidR="000427D4" w:rsidRDefault="000427D4">
            <w:pPr>
              <w:pStyle w:val="ConsPlusNormal"/>
              <w:jc w:val="center"/>
            </w:pPr>
            <w:r>
              <w:t>218010040401</w:t>
            </w:r>
          </w:p>
        </w:tc>
        <w:tc>
          <w:tcPr>
            <w:tcW w:w="2608" w:type="dxa"/>
          </w:tcPr>
          <w:p w14:paraId="1A4607C1" w14:textId="77777777" w:rsidR="000427D4" w:rsidRDefault="000427D4">
            <w:pPr>
              <w:pStyle w:val="ConsPlusNormal"/>
            </w:pPr>
            <w:r>
              <w:t>Производственная зона, IV, V класс опасности</w:t>
            </w:r>
          </w:p>
        </w:tc>
        <w:tc>
          <w:tcPr>
            <w:tcW w:w="1560" w:type="dxa"/>
          </w:tcPr>
          <w:p w14:paraId="0BA445B7" w14:textId="77777777" w:rsidR="000427D4" w:rsidRDefault="000427D4">
            <w:pPr>
              <w:pStyle w:val="ConsPlusNormal"/>
              <w:jc w:val="center"/>
            </w:pPr>
            <w:r>
              <w:t>П-1</w:t>
            </w:r>
          </w:p>
        </w:tc>
        <w:tc>
          <w:tcPr>
            <w:tcW w:w="2381" w:type="dxa"/>
          </w:tcPr>
          <w:p w14:paraId="381345B6" w14:textId="77777777" w:rsidR="000427D4" w:rsidRDefault="000427D4">
            <w:pPr>
              <w:pStyle w:val="ConsPlusNormal"/>
              <w:jc w:val="center"/>
            </w:pPr>
            <w:r>
              <w:rPr>
                <w:noProof/>
                <w:position w:val="-25"/>
              </w:rPr>
              <w:drawing>
                <wp:inline distT="0" distB="0" distL="0" distR="0" wp14:anchorId="7E2D13FF" wp14:editId="22651CCB">
                  <wp:extent cx="791210" cy="462280"/>
                  <wp:effectExtent l="0" t="0" r="0" b="0"/>
                  <wp:docPr id="1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1210" cy="462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&lt;13&gt;</w:t>
            </w:r>
          </w:p>
        </w:tc>
      </w:tr>
      <w:tr w:rsidR="000427D4" w14:paraId="4F14E834" w14:textId="77777777">
        <w:tc>
          <w:tcPr>
            <w:tcW w:w="794" w:type="dxa"/>
          </w:tcPr>
          <w:p w14:paraId="2A0671F4" w14:textId="77777777" w:rsidR="000427D4" w:rsidRDefault="000427D4">
            <w:pPr>
              <w:pStyle w:val="ConsPlusNormal"/>
              <w:jc w:val="center"/>
            </w:pPr>
            <w:r>
              <w:t>П-2</w:t>
            </w:r>
          </w:p>
        </w:tc>
        <w:tc>
          <w:tcPr>
            <w:tcW w:w="1701" w:type="dxa"/>
          </w:tcPr>
          <w:p w14:paraId="544E608D" w14:textId="77777777" w:rsidR="000427D4" w:rsidRDefault="000427D4">
            <w:pPr>
              <w:pStyle w:val="ConsPlusNormal"/>
              <w:jc w:val="center"/>
            </w:pPr>
            <w:r>
              <w:t>218010040402</w:t>
            </w:r>
          </w:p>
        </w:tc>
        <w:tc>
          <w:tcPr>
            <w:tcW w:w="2608" w:type="dxa"/>
          </w:tcPr>
          <w:p w14:paraId="5DDAE2ED" w14:textId="77777777" w:rsidR="000427D4" w:rsidRDefault="000427D4">
            <w:pPr>
              <w:pStyle w:val="ConsPlusNormal"/>
            </w:pPr>
            <w:r>
              <w:t>Производственная зона, III - I класс опасности</w:t>
            </w:r>
          </w:p>
        </w:tc>
        <w:tc>
          <w:tcPr>
            <w:tcW w:w="1560" w:type="dxa"/>
          </w:tcPr>
          <w:p w14:paraId="314098E8" w14:textId="77777777" w:rsidR="000427D4" w:rsidRDefault="000427D4">
            <w:pPr>
              <w:pStyle w:val="ConsPlusNormal"/>
              <w:jc w:val="center"/>
            </w:pPr>
            <w:r>
              <w:t>П-2</w:t>
            </w:r>
          </w:p>
        </w:tc>
        <w:tc>
          <w:tcPr>
            <w:tcW w:w="2381" w:type="dxa"/>
          </w:tcPr>
          <w:p w14:paraId="1636CAF5" w14:textId="77777777" w:rsidR="000427D4" w:rsidRDefault="000427D4">
            <w:pPr>
              <w:pStyle w:val="ConsPlusNormal"/>
              <w:jc w:val="center"/>
            </w:pPr>
            <w:r>
              <w:rPr>
                <w:noProof/>
                <w:position w:val="-26"/>
              </w:rPr>
              <w:drawing>
                <wp:inline distT="0" distB="0" distL="0" distR="0" wp14:anchorId="1C0E54AA" wp14:editId="6CD2CB15">
                  <wp:extent cx="791210" cy="476250"/>
                  <wp:effectExtent l="0" t="0" r="0" b="0"/>
                  <wp:docPr id="1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121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&lt;14&gt;</w:t>
            </w:r>
          </w:p>
        </w:tc>
      </w:tr>
      <w:tr w:rsidR="000427D4" w14:paraId="722FF9AE" w14:textId="77777777">
        <w:tc>
          <w:tcPr>
            <w:tcW w:w="794" w:type="dxa"/>
          </w:tcPr>
          <w:p w14:paraId="701CEC81" w14:textId="77777777" w:rsidR="000427D4" w:rsidRDefault="000427D4">
            <w:pPr>
              <w:pStyle w:val="ConsPlusNormal"/>
              <w:jc w:val="center"/>
            </w:pPr>
            <w:r>
              <w:t>П-3</w:t>
            </w:r>
          </w:p>
        </w:tc>
        <w:tc>
          <w:tcPr>
            <w:tcW w:w="1701" w:type="dxa"/>
          </w:tcPr>
          <w:p w14:paraId="20A9F3FF" w14:textId="77777777" w:rsidR="000427D4" w:rsidRDefault="000427D4">
            <w:pPr>
              <w:pStyle w:val="ConsPlusNormal"/>
              <w:jc w:val="center"/>
            </w:pPr>
            <w:r>
              <w:t>218010040403</w:t>
            </w:r>
          </w:p>
        </w:tc>
        <w:tc>
          <w:tcPr>
            <w:tcW w:w="2608" w:type="dxa"/>
          </w:tcPr>
          <w:p w14:paraId="33023D1A" w14:textId="77777777" w:rsidR="000427D4" w:rsidRDefault="000427D4">
            <w:pPr>
              <w:pStyle w:val="ConsPlusNormal"/>
            </w:pPr>
            <w:r>
              <w:t>Многофункциональная производственная зона</w:t>
            </w:r>
          </w:p>
        </w:tc>
        <w:tc>
          <w:tcPr>
            <w:tcW w:w="1560" w:type="dxa"/>
          </w:tcPr>
          <w:p w14:paraId="77EEE283" w14:textId="77777777" w:rsidR="000427D4" w:rsidRDefault="000427D4">
            <w:pPr>
              <w:pStyle w:val="ConsPlusNormal"/>
              <w:jc w:val="center"/>
            </w:pPr>
            <w:r>
              <w:t>П-3</w:t>
            </w:r>
          </w:p>
        </w:tc>
        <w:tc>
          <w:tcPr>
            <w:tcW w:w="2381" w:type="dxa"/>
          </w:tcPr>
          <w:p w14:paraId="2274B427" w14:textId="77777777" w:rsidR="000427D4" w:rsidRDefault="000427D4">
            <w:pPr>
              <w:pStyle w:val="ConsPlusNormal"/>
              <w:jc w:val="center"/>
            </w:pPr>
            <w:r>
              <w:rPr>
                <w:noProof/>
                <w:position w:val="-26"/>
              </w:rPr>
              <w:drawing>
                <wp:inline distT="0" distB="0" distL="0" distR="0" wp14:anchorId="6DC5CFD9" wp14:editId="58C3B556">
                  <wp:extent cx="791210" cy="476250"/>
                  <wp:effectExtent l="0" t="0" r="0" b="0"/>
                  <wp:docPr id="1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121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&lt;15&gt;</w:t>
            </w:r>
          </w:p>
        </w:tc>
      </w:tr>
      <w:tr w:rsidR="000427D4" w14:paraId="2ECFF3EE" w14:textId="77777777">
        <w:tc>
          <w:tcPr>
            <w:tcW w:w="794" w:type="dxa"/>
          </w:tcPr>
          <w:p w14:paraId="358A8D49" w14:textId="77777777" w:rsidR="000427D4" w:rsidRDefault="000427D4">
            <w:pPr>
              <w:pStyle w:val="ConsPlusNormal"/>
              <w:jc w:val="center"/>
            </w:pPr>
            <w:r>
              <w:t>П-4</w:t>
            </w:r>
          </w:p>
        </w:tc>
        <w:tc>
          <w:tcPr>
            <w:tcW w:w="1701" w:type="dxa"/>
          </w:tcPr>
          <w:p w14:paraId="1F5AF3C7" w14:textId="77777777" w:rsidR="000427D4" w:rsidRDefault="000427D4">
            <w:pPr>
              <w:pStyle w:val="ConsPlusNormal"/>
              <w:jc w:val="center"/>
            </w:pPr>
            <w:r>
              <w:t>218010040404</w:t>
            </w:r>
          </w:p>
        </w:tc>
        <w:tc>
          <w:tcPr>
            <w:tcW w:w="2608" w:type="dxa"/>
          </w:tcPr>
          <w:p w14:paraId="7F46CCFD" w14:textId="77777777" w:rsidR="000427D4" w:rsidRDefault="000427D4">
            <w:pPr>
              <w:pStyle w:val="ConsPlusNormal"/>
            </w:pPr>
            <w:r>
              <w:t>Зона объектов хранения автотранспорта</w:t>
            </w:r>
          </w:p>
        </w:tc>
        <w:tc>
          <w:tcPr>
            <w:tcW w:w="1560" w:type="dxa"/>
          </w:tcPr>
          <w:p w14:paraId="5A3312D9" w14:textId="77777777" w:rsidR="000427D4" w:rsidRDefault="000427D4">
            <w:pPr>
              <w:pStyle w:val="ConsPlusNormal"/>
              <w:jc w:val="center"/>
            </w:pPr>
            <w:r>
              <w:t>П-4</w:t>
            </w:r>
          </w:p>
        </w:tc>
        <w:tc>
          <w:tcPr>
            <w:tcW w:w="2381" w:type="dxa"/>
          </w:tcPr>
          <w:p w14:paraId="7467024B" w14:textId="77777777" w:rsidR="000427D4" w:rsidRDefault="000427D4">
            <w:pPr>
              <w:pStyle w:val="ConsPlusNormal"/>
              <w:jc w:val="center"/>
            </w:pPr>
            <w:r>
              <w:rPr>
                <w:noProof/>
                <w:position w:val="-26"/>
              </w:rPr>
              <w:drawing>
                <wp:inline distT="0" distB="0" distL="0" distR="0" wp14:anchorId="671087AC" wp14:editId="0031ACC0">
                  <wp:extent cx="791210" cy="476250"/>
                  <wp:effectExtent l="0" t="0" r="0" b="0"/>
                  <wp:docPr id="1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121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&lt;16&gt;</w:t>
            </w:r>
          </w:p>
        </w:tc>
      </w:tr>
      <w:tr w:rsidR="000427D4" w14:paraId="57BDBB5D" w14:textId="77777777">
        <w:tc>
          <w:tcPr>
            <w:tcW w:w="794" w:type="dxa"/>
          </w:tcPr>
          <w:p w14:paraId="7ACDAE86" w14:textId="77777777" w:rsidR="000427D4" w:rsidRDefault="000427D4">
            <w:pPr>
              <w:pStyle w:val="ConsPlusNormal"/>
              <w:jc w:val="center"/>
            </w:pPr>
            <w:r>
              <w:t>И</w:t>
            </w:r>
          </w:p>
        </w:tc>
        <w:tc>
          <w:tcPr>
            <w:tcW w:w="1701" w:type="dxa"/>
          </w:tcPr>
          <w:p w14:paraId="3FAD4C4E" w14:textId="77777777" w:rsidR="000427D4" w:rsidRDefault="000427D4">
            <w:pPr>
              <w:pStyle w:val="ConsPlusNormal"/>
              <w:jc w:val="center"/>
            </w:pPr>
            <w:r>
              <w:t>218010050501</w:t>
            </w:r>
          </w:p>
        </w:tc>
        <w:tc>
          <w:tcPr>
            <w:tcW w:w="2608" w:type="dxa"/>
          </w:tcPr>
          <w:p w14:paraId="76552F77" w14:textId="77777777" w:rsidR="000427D4" w:rsidRDefault="000427D4">
            <w:pPr>
              <w:pStyle w:val="ConsPlusNormal"/>
            </w:pPr>
            <w:r>
              <w:t>Зона инженерной инфраструктуры</w:t>
            </w:r>
          </w:p>
        </w:tc>
        <w:tc>
          <w:tcPr>
            <w:tcW w:w="1560" w:type="dxa"/>
          </w:tcPr>
          <w:p w14:paraId="3D0ACDFC" w14:textId="77777777" w:rsidR="000427D4" w:rsidRDefault="000427D4">
            <w:pPr>
              <w:pStyle w:val="ConsPlusNormal"/>
              <w:jc w:val="center"/>
            </w:pPr>
            <w:r>
              <w:t>И</w:t>
            </w:r>
          </w:p>
        </w:tc>
        <w:tc>
          <w:tcPr>
            <w:tcW w:w="2381" w:type="dxa"/>
          </w:tcPr>
          <w:p w14:paraId="628D09CC" w14:textId="77777777" w:rsidR="000427D4" w:rsidRDefault="000427D4">
            <w:pPr>
              <w:pStyle w:val="ConsPlusNormal"/>
              <w:jc w:val="center"/>
            </w:pPr>
            <w:r>
              <w:rPr>
                <w:noProof/>
                <w:position w:val="-25"/>
              </w:rPr>
              <w:drawing>
                <wp:inline distT="0" distB="0" distL="0" distR="0" wp14:anchorId="0CBCFE5F" wp14:editId="497733F7">
                  <wp:extent cx="791210" cy="462280"/>
                  <wp:effectExtent l="0" t="0" r="0" b="0"/>
                  <wp:docPr id="1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1210" cy="462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&lt;17&gt;</w:t>
            </w:r>
          </w:p>
        </w:tc>
      </w:tr>
      <w:tr w:rsidR="000427D4" w14:paraId="43A21572" w14:textId="77777777">
        <w:tc>
          <w:tcPr>
            <w:tcW w:w="794" w:type="dxa"/>
          </w:tcPr>
          <w:p w14:paraId="24C9B9FA" w14:textId="77777777" w:rsidR="000427D4" w:rsidRDefault="000427D4">
            <w:pPr>
              <w:pStyle w:val="ConsPlusNormal"/>
              <w:jc w:val="center"/>
            </w:pPr>
            <w:r>
              <w:t>Т</w:t>
            </w:r>
          </w:p>
        </w:tc>
        <w:tc>
          <w:tcPr>
            <w:tcW w:w="1701" w:type="dxa"/>
          </w:tcPr>
          <w:p w14:paraId="69F06177" w14:textId="77777777" w:rsidR="000427D4" w:rsidRDefault="000427D4">
            <w:pPr>
              <w:pStyle w:val="ConsPlusNormal"/>
              <w:jc w:val="center"/>
            </w:pPr>
            <w:r>
              <w:t>218010060601</w:t>
            </w:r>
          </w:p>
        </w:tc>
        <w:tc>
          <w:tcPr>
            <w:tcW w:w="2608" w:type="dxa"/>
          </w:tcPr>
          <w:p w14:paraId="45D81488" w14:textId="77777777" w:rsidR="000427D4" w:rsidRDefault="000427D4">
            <w:pPr>
              <w:pStyle w:val="ConsPlusNormal"/>
            </w:pPr>
            <w:r>
              <w:t>Зона транспортной инфраструктуры</w:t>
            </w:r>
          </w:p>
        </w:tc>
        <w:tc>
          <w:tcPr>
            <w:tcW w:w="1560" w:type="dxa"/>
          </w:tcPr>
          <w:p w14:paraId="0D987A61" w14:textId="77777777" w:rsidR="000427D4" w:rsidRDefault="000427D4">
            <w:pPr>
              <w:pStyle w:val="ConsPlusNormal"/>
              <w:jc w:val="center"/>
            </w:pPr>
            <w:r>
              <w:t>Т</w:t>
            </w:r>
          </w:p>
        </w:tc>
        <w:tc>
          <w:tcPr>
            <w:tcW w:w="2381" w:type="dxa"/>
          </w:tcPr>
          <w:p w14:paraId="2D9B8DF7" w14:textId="77777777" w:rsidR="000427D4" w:rsidRDefault="000427D4">
            <w:pPr>
              <w:pStyle w:val="ConsPlusNormal"/>
              <w:jc w:val="center"/>
            </w:pPr>
            <w:r>
              <w:rPr>
                <w:noProof/>
                <w:position w:val="-26"/>
              </w:rPr>
              <w:drawing>
                <wp:inline distT="0" distB="0" distL="0" distR="0" wp14:anchorId="7D116E72" wp14:editId="20C719A1">
                  <wp:extent cx="791210" cy="476250"/>
                  <wp:effectExtent l="0" t="0" r="0" b="0"/>
                  <wp:docPr id="1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121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&lt;18&gt;</w:t>
            </w:r>
          </w:p>
        </w:tc>
      </w:tr>
      <w:tr w:rsidR="000427D4" w14:paraId="54A09A43" w14:textId="77777777">
        <w:tc>
          <w:tcPr>
            <w:tcW w:w="794" w:type="dxa"/>
          </w:tcPr>
          <w:p w14:paraId="3C1D92A7" w14:textId="77777777" w:rsidR="000427D4" w:rsidRDefault="000427D4">
            <w:pPr>
              <w:pStyle w:val="ConsPlusNormal"/>
              <w:jc w:val="center"/>
            </w:pPr>
            <w:r>
              <w:t>К</w:t>
            </w:r>
          </w:p>
        </w:tc>
        <w:tc>
          <w:tcPr>
            <w:tcW w:w="1701" w:type="dxa"/>
          </w:tcPr>
          <w:p w14:paraId="558FDB25" w14:textId="77777777" w:rsidR="000427D4" w:rsidRDefault="000427D4">
            <w:pPr>
              <w:pStyle w:val="ConsPlusNormal"/>
              <w:jc w:val="center"/>
            </w:pPr>
            <w:r>
              <w:t>218010070701</w:t>
            </w:r>
          </w:p>
        </w:tc>
        <w:tc>
          <w:tcPr>
            <w:tcW w:w="2608" w:type="dxa"/>
          </w:tcPr>
          <w:p w14:paraId="0AD7096A" w14:textId="77777777" w:rsidR="000427D4" w:rsidRDefault="000427D4">
            <w:pPr>
              <w:pStyle w:val="ConsPlusNormal"/>
            </w:pPr>
            <w:r>
              <w:t>Коммунальная зона</w:t>
            </w:r>
          </w:p>
        </w:tc>
        <w:tc>
          <w:tcPr>
            <w:tcW w:w="1560" w:type="dxa"/>
          </w:tcPr>
          <w:p w14:paraId="7690DB5B" w14:textId="77777777" w:rsidR="000427D4" w:rsidRDefault="000427D4">
            <w:pPr>
              <w:pStyle w:val="ConsPlusNormal"/>
              <w:jc w:val="center"/>
            </w:pPr>
            <w:r>
              <w:t>К</w:t>
            </w:r>
          </w:p>
        </w:tc>
        <w:tc>
          <w:tcPr>
            <w:tcW w:w="2381" w:type="dxa"/>
          </w:tcPr>
          <w:p w14:paraId="2E3C2693" w14:textId="77777777" w:rsidR="000427D4" w:rsidRDefault="000427D4">
            <w:pPr>
              <w:pStyle w:val="ConsPlusNormal"/>
              <w:jc w:val="center"/>
            </w:pPr>
            <w:r>
              <w:rPr>
                <w:noProof/>
                <w:position w:val="-26"/>
              </w:rPr>
              <w:drawing>
                <wp:inline distT="0" distB="0" distL="0" distR="0" wp14:anchorId="112F060A" wp14:editId="54076B39">
                  <wp:extent cx="791210" cy="476250"/>
                  <wp:effectExtent l="0" t="0" r="0" b="0"/>
                  <wp:docPr id="1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121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&lt;19&gt;</w:t>
            </w:r>
          </w:p>
        </w:tc>
      </w:tr>
      <w:tr w:rsidR="000427D4" w14:paraId="419D192B" w14:textId="77777777">
        <w:tc>
          <w:tcPr>
            <w:tcW w:w="9044" w:type="dxa"/>
            <w:gridSpan w:val="5"/>
          </w:tcPr>
          <w:p w14:paraId="304AD368" w14:textId="77777777" w:rsidR="000427D4" w:rsidRDefault="000427D4">
            <w:pPr>
              <w:pStyle w:val="ConsPlusNormal"/>
              <w:jc w:val="center"/>
            </w:pPr>
            <w:r>
              <w:t>Зоны сельскохозяйственного использования</w:t>
            </w:r>
          </w:p>
        </w:tc>
      </w:tr>
      <w:tr w:rsidR="000427D4" w14:paraId="6074C6CE" w14:textId="77777777">
        <w:tc>
          <w:tcPr>
            <w:tcW w:w="794" w:type="dxa"/>
          </w:tcPr>
          <w:p w14:paraId="42DB5F09" w14:textId="77777777" w:rsidR="000427D4" w:rsidRDefault="000427D4">
            <w:pPr>
              <w:pStyle w:val="ConsPlusNormal"/>
              <w:jc w:val="center"/>
            </w:pPr>
            <w:r>
              <w:t>СХ-1</w:t>
            </w:r>
          </w:p>
        </w:tc>
        <w:tc>
          <w:tcPr>
            <w:tcW w:w="1701" w:type="dxa"/>
          </w:tcPr>
          <w:p w14:paraId="74D9C2FE" w14:textId="77777777" w:rsidR="000427D4" w:rsidRDefault="000427D4">
            <w:pPr>
              <w:pStyle w:val="ConsPlusNormal"/>
              <w:jc w:val="center"/>
            </w:pPr>
            <w:r>
              <w:t>218010080801</w:t>
            </w:r>
          </w:p>
        </w:tc>
        <w:tc>
          <w:tcPr>
            <w:tcW w:w="2608" w:type="dxa"/>
          </w:tcPr>
          <w:p w14:paraId="611A8B99" w14:textId="77777777" w:rsidR="000427D4" w:rsidRDefault="000427D4">
            <w:pPr>
              <w:pStyle w:val="ConsPlusNormal"/>
            </w:pPr>
            <w:r>
              <w:t>Зона сельскохозяйственного использования</w:t>
            </w:r>
          </w:p>
        </w:tc>
        <w:tc>
          <w:tcPr>
            <w:tcW w:w="1560" w:type="dxa"/>
          </w:tcPr>
          <w:p w14:paraId="526A5A34" w14:textId="77777777" w:rsidR="000427D4" w:rsidRDefault="000427D4">
            <w:pPr>
              <w:pStyle w:val="ConsPlusNormal"/>
              <w:jc w:val="center"/>
            </w:pPr>
            <w:r>
              <w:t>СХ-1</w:t>
            </w:r>
          </w:p>
        </w:tc>
        <w:tc>
          <w:tcPr>
            <w:tcW w:w="2381" w:type="dxa"/>
          </w:tcPr>
          <w:p w14:paraId="55134CC3" w14:textId="77777777" w:rsidR="000427D4" w:rsidRDefault="000427D4">
            <w:pPr>
              <w:pStyle w:val="ConsPlusNormal"/>
              <w:jc w:val="center"/>
            </w:pPr>
            <w:r>
              <w:rPr>
                <w:noProof/>
                <w:position w:val="-26"/>
              </w:rPr>
              <w:drawing>
                <wp:inline distT="0" distB="0" distL="0" distR="0" wp14:anchorId="3BA94F63" wp14:editId="69574F18">
                  <wp:extent cx="791210" cy="476250"/>
                  <wp:effectExtent l="0" t="0" r="0" b="0"/>
                  <wp:docPr id="2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121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&lt;20&gt;</w:t>
            </w:r>
          </w:p>
        </w:tc>
      </w:tr>
      <w:tr w:rsidR="000427D4" w14:paraId="20F1792E" w14:textId="77777777">
        <w:tc>
          <w:tcPr>
            <w:tcW w:w="794" w:type="dxa"/>
          </w:tcPr>
          <w:p w14:paraId="7AFBB13D" w14:textId="77777777" w:rsidR="000427D4" w:rsidRDefault="000427D4">
            <w:pPr>
              <w:pStyle w:val="ConsPlusNormal"/>
              <w:jc w:val="center"/>
            </w:pPr>
            <w:r>
              <w:t>СХ-2</w:t>
            </w:r>
          </w:p>
        </w:tc>
        <w:tc>
          <w:tcPr>
            <w:tcW w:w="1701" w:type="dxa"/>
          </w:tcPr>
          <w:p w14:paraId="24CB5A49" w14:textId="77777777" w:rsidR="000427D4" w:rsidRDefault="000427D4">
            <w:pPr>
              <w:pStyle w:val="ConsPlusNormal"/>
              <w:jc w:val="center"/>
            </w:pPr>
            <w:r>
              <w:t>218010080802</w:t>
            </w:r>
          </w:p>
        </w:tc>
        <w:tc>
          <w:tcPr>
            <w:tcW w:w="2608" w:type="dxa"/>
          </w:tcPr>
          <w:p w14:paraId="2853765E" w14:textId="77777777" w:rsidR="000427D4" w:rsidRDefault="000427D4">
            <w:pPr>
              <w:pStyle w:val="ConsPlusNormal"/>
            </w:pPr>
            <w:r>
              <w:t>Производственная зона сельскохозяйственных предприятий</w:t>
            </w:r>
          </w:p>
        </w:tc>
        <w:tc>
          <w:tcPr>
            <w:tcW w:w="1560" w:type="dxa"/>
          </w:tcPr>
          <w:p w14:paraId="24F0B171" w14:textId="77777777" w:rsidR="000427D4" w:rsidRDefault="000427D4">
            <w:pPr>
              <w:pStyle w:val="ConsPlusNormal"/>
              <w:jc w:val="center"/>
            </w:pPr>
            <w:r>
              <w:t>СХ-2</w:t>
            </w:r>
          </w:p>
        </w:tc>
        <w:tc>
          <w:tcPr>
            <w:tcW w:w="2381" w:type="dxa"/>
          </w:tcPr>
          <w:p w14:paraId="40D405DB" w14:textId="77777777" w:rsidR="000427D4" w:rsidRDefault="000427D4">
            <w:pPr>
              <w:pStyle w:val="ConsPlusNormal"/>
              <w:jc w:val="center"/>
            </w:pPr>
            <w:r>
              <w:rPr>
                <w:noProof/>
                <w:position w:val="-26"/>
              </w:rPr>
              <w:drawing>
                <wp:inline distT="0" distB="0" distL="0" distR="0" wp14:anchorId="55824C85" wp14:editId="02BE6D60">
                  <wp:extent cx="791210" cy="476250"/>
                  <wp:effectExtent l="0" t="0" r="0" b="0"/>
                  <wp:docPr id="2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121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&lt;21&gt;</w:t>
            </w:r>
          </w:p>
        </w:tc>
      </w:tr>
      <w:tr w:rsidR="000427D4" w14:paraId="54FCC790" w14:textId="77777777">
        <w:tc>
          <w:tcPr>
            <w:tcW w:w="794" w:type="dxa"/>
          </w:tcPr>
          <w:p w14:paraId="6AC28C49" w14:textId="77777777" w:rsidR="000427D4" w:rsidRDefault="000427D4">
            <w:pPr>
              <w:pStyle w:val="ConsPlusNormal"/>
              <w:jc w:val="center"/>
            </w:pPr>
            <w:r>
              <w:t>СХ-3</w:t>
            </w:r>
          </w:p>
        </w:tc>
        <w:tc>
          <w:tcPr>
            <w:tcW w:w="1701" w:type="dxa"/>
          </w:tcPr>
          <w:p w14:paraId="448CBDA9" w14:textId="77777777" w:rsidR="000427D4" w:rsidRDefault="000427D4">
            <w:pPr>
              <w:pStyle w:val="ConsPlusNormal"/>
              <w:jc w:val="center"/>
            </w:pPr>
            <w:r>
              <w:t>218010080803</w:t>
            </w:r>
          </w:p>
        </w:tc>
        <w:tc>
          <w:tcPr>
            <w:tcW w:w="2608" w:type="dxa"/>
          </w:tcPr>
          <w:p w14:paraId="6654E0DF" w14:textId="77777777" w:rsidR="000427D4" w:rsidRDefault="000427D4">
            <w:pPr>
              <w:pStyle w:val="ConsPlusNormal"/>
            </w:pPr>
            <w:r>
              <w:t>Зона садоводства и огородничества</w:t>
            </w:r>
          </w:p>
        </w:tc>
        <w:tc>
          <w:tcPr>
            <w:tcW w:w="1560" w:type="dxa"/>
          </w:tcPr>
          <w:p w14:paraId="6143BB1A" w14:textId="77777777" w:rsidR="000427D4" w:rsidRDefault="000427D4">
            <w:pPr>
              <w:pStyle w:val="ConsPlusNormal"/>
              <w:jc w:val="center"/>
            </w:pPr>
            <w:r>
              <w:t>СХ-3</w:t>
            </w:r>
          </w:p>
        </w:tc>
        <w:tc>
          <w:tcPr>
            <w:tcW w:w="2381" w:type="dxa"/>
          </w:tcPr>
          <w:p w14:paraId="7E6DCA74" w14:textId="77777777" w:rsidR="000427D4" w:rsidRDefault="000427D4">
            <w:pPr>
              <w:pStyle w:val="ConsPlusNormal"/>
              <w:jc w:val="center"/>
            </w:pPr>
            <w:r>
              <w:rPr>
                <w:noProof/>
                <w:position w:val="-25"/>
              </w:rPr>
              <w:drawing>
                <wp:inline distT="0" distB="0" distL="0" distR="0" wp14:anchorId="5E76B44B" wp14:editId="0AEF98D6">
                  <wp:extent cx="791210" cy="469265"/>
                  <wp:effectExtent l="0" t="0" r="0" b="0"/>
                  <wp:docPr id="2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1210" cy="469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&lt;22&gt;</w:t>
            </w:r>
          </w:p>
        </w:tc>
      </w:tr>
      <w:tr w:rsidR="000427D4" w14:paraId="1F1FCA91" w14:textId="77777777">
        <w:tc>
          <w:tcPr>
            <w:tcW w:w="794" w:type="dxa"/>
          </w:tcPr>
          <w:p w14:paraId="0080D03C" w14:textId="77777777" w:rsidR="000427D4" w:rsidRDefault="000427D4">
            <w:pPr>
              <w:pStyle w:val="ConsPlusNormal"/>
              <w:jc w:val="center"/>
            </w:pPr>
            <w:r>
              <w:t>СХ-4</w:t>
            </w:r>
          </w:p>
        </w:tc>
        <w:tc>
          <w:tcPr>
            <w:tcW w:w="1701" w:type="dxa"/>
          </w:tcPr>
          <w:p w14:paraId="68C13701" w14:textId="77777777" w:rsidR="000427D4" w:rsidRDefault="000427D4">
            <w:pPr>
              <w:pStyle w:val="ConsPlusNormal"/>
              <w:jc w:val="center"/>
            </w:pPr>
            <w:r>
              <w:t>218010080804</w:t>
            </w:r>
          </w:p>
        </w:tc>
        <w:tc>
          <w:tcPr>
            <w:tcW w:w="2608" w:type="dxa"/>
          </w:tcPr>
          <w:p w14:paraId="57681DD2" w14:textId="77777777" w:rsidR="000427D4" w:rsidRDefault="000427D4">
            <w:pPr>
              <w:pStyle w:val="ConsPlusNormal"/>
            </w:pPr>
            <w:r>
              <w:t>Зона садоводства и огородничества в границах населенного пункта</w:t>
            </w:r>
          </w:p>
        </w:tc>
        <w:tc>
          <w:tcPr>
            <w:tcW w:w="1560" w:type="dxa"/>
          </w:tcPr>
          <w:p w14:paraId="504CDB47" w14:textId="77777777" w:rsidR="000427D4" w:rsidRDefault="000427D4">
            <w:pPr>
              <w:pStyle w:val="ConsPlusNormal"/>
              <w:jc w:val="center"/>
            </w:pPr>
            <w:r>
              <w:t>СХ-4</w:t>
            </w:r>
          </w:p>
        </w:tc>
        <w:tc>
          <w:tcPr>
            <w:tcW w:w="2381" w:type="dxa"/>
          </w:tcPr>
          <w:p w14:paraId="2F851267" w14:textId="77777777" w:rsidR="000427D4" w:rsidRDefault="000427D4">
            <w:pPr>
              <w:pStyle w:val="ConsPlusNormal"/>
              <w:jc w:val="center"/>
            </w:pPr>
            <w:r>
              <w:rPr>
                <w:noProof/>
                <w:position w:val="-23"/>
              </w:rPr>
              <w:drawing>
                <wp:inline distT="0" distB="0" distL="0" distR="0" wp14:anchorId="24C71054" wp14:editId="03CA1E0B">
                  <wp:extent cx="791210" cy="435610"/>
                  <wp:effectExtent l="0" t="0" r="0" b="0"/>
                  <wp:docPr id="2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1210" cy="435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&lt;23&gt;</w:t>
            </w:r>
          </w:p>
        </w:tc>
      </w:tr>
      <w:tr w:rsidR="000427D4" w14:paraId="351F2A61" w14:textId="77777777">
        <w:tc>
          <w:tcPr>
            <w:tcW w:w="9044" w:type="dxa"/>
            <w:gridSpan w:val="5"/>
          </w:tcPr>
          <w:p w14:paraId="21AAEBA7" w14:textId="77777777" w:rsidR="000427D4" w:rsidRDefault="000427D4">
            <w:pPr>
              <w:pStyle w:val="ConsPlusNormal"/>
              <w:jc w:val="center"/>
            </w:pPr>
            <w:r>
              <w:t>Зоны рекреационного назначения</w:t>
            </w:r>
          </w:p>
        </w:tc>
      </w:tr>
      <w:tr w:rsidR="000427D4" w14:paraId="41283062" w14:textId="77777777">
        <w:tc>
          <w:tcPr>
            <w:tcW w:w="794" w:type="dxa"/>
          </w:tcPr>
          <w:p w14:paraId="07A9945F" w14:textId="77777777" w:rsidR="000427D4" w:rsidRDefault="000427D4">
            <w:pPr>
              <w:pStyle w:val="ConsPlusNormal"/>
              <w:jc w:val="center"/>
            </w:pPr>
            <w:r>
              <w:t>Р-1</w:t>
            </w:r>
          </w:p>
        </w:tc>
        <w:tc>
          <w:tcPr>
            <w:tcW w:w="1701" w:type="dxa"/>
          </w:tcPr>
          <w:p w14:paraId="0FADBEC8" w14:textId="77777777" w:rsidR="000427D4" w:rsidRDefault="000427D4">
            <w:pPr>
              <w:pStyle w:val="ConsPlusNormal"/>
              <w:jc w:val="center"/>
            </w:pPr>
            <w:r>
              <w:t>218010090901</w:t>
            </w:r>
          </w:p>
        </w:tc>
        <w:tc>
          <w:tcPr>
            <w:tcW w:w="2608" w:type="dxa"/>
          </w:tcPr>
          <w:p w14:paraId="177CAFF6" w14:textId="77777777" w:rsidR="000427D4" w:rsidRDefault="000427D4">
            <w:pPr>
              <w:pStyle w:val="ConsPlusNormal"/>
            </w:pPr>
            <w:r>
              <w:t>Зона рекреационного назначения</w:t>
            </w:r>
          </w:p>
        </w:tc>
        <w:tc>
          <w:tcPr>
            <w:tcW w:w="1560" w:type="dxa"/>
          </w:tcPr>
          <w:p w14:paraId="257737C7" w14:textId="77777777" w:rsidR="000427D4" w:rsidRDefault="000427D4">
            <w:pPr>
              <w:pStyle w:val="ConsPlusNormal"/>
              <w:jc w:val="center"/>
            </w:pPr>
            <w:r>
              <w:t>Р-1</w:t>
            </w:r>
          </w:p>
        </w:tc>
        <w:tc>
          <w:tcPr>
            <w:tcW w:w="2381" w:type="dxa"/>
          </w:tcPr>
          <w:p w14:paraId="69A384BD" w14:textId="77777777" w:rsidR="000427D4" w:rsidRDefault="000427D4">
            <w:pPr>
              <w:pStyle w:val="ConsPlusNormal"/>
              <w:jc w:val="center"/>
            </w:pPr>
            <w:r>
              <w:rPr>
                <w:noProof/>
                <w:position w:val="-28"/>
              </w:rPr>
              <w:drawing>
                <wp:inline distT="0" distB="0" distL="0" distR="0" wp14:anchorId="7BEF2FF5" wp14:editId="220FD167">
                  <wp:extent cx="791210" cy="502920"/>
                  <wp:effectExtent l="0" t="0" r="0" b="0"/>
                  <wp:docPr id="2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1210" cy="502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&lt;24&gt;</w:t>
            </w:r>
          </w:p>
        </w:tc>
      </w:tr>
      <w:tr w:rsidR="000427D4" w14:paraId="72D8355C" w14:textId="77777777">
        <w:tc>
          <w:tcPr>
            <w:tcW w:w="794" w:type="dxa"/>
          </w:tcPr>
          <w:p w14:paraId="3DD504C1" w14:textId="77777777" w:rsidR="000427D4" w:rsidRDefault="000427D4">
            <w:pPr>
              <w:pStyle w:val="ConsPlusNormal"/>
              <w:jc w:val="center"/>
            </w:pPr>
            <w:r>
              <w:t>Р-2</w:t>
            </w:r>
          </w:p>
        </w:tc>
        <w:tc>
          <w:tcPr>
            <w:tcW w:w="1701" w:type="dxa"/>
          </w:tcPr>
          <w:p w14:paraId="30244232" w14:textId="77777777" w:rsidR="000427D4" w:rsidRDefault="000427D4">
            <w:pPr>
              <w:pStyle w:val="ConsPlusNormal"/>
              <w:jc w:val="center"/>
            </w:pPr>
            <w:r>
              <w:t>218010090902</w:t>
            </w:r>
          </w:p>
        </w:tc>
        <w:tc>
          <w:tcPr>
            <w:tcW w:w="2608" w:type="dxa"/>
          </w:tcPr>
          <w:p w14:paraId="7A0C4915" w14:textId="77777777" w:rsidR="000427D4" w:rsidRDefault="000427D4">
            <w:pPr>
              <w:pStyle w:val="ConsPlusNormal"/>
            </w:pPr>
            <w:r>
              <w:t>Зона озелененных территорий общего пользования (парки, сады, скверы, бульвары, городские леса)</w:t>
            </w:r>
          </w:p>
        </w:tc>
        <w:tc>
          <w:tcPr>
            <w:tcW w:w="1560" w:type="dxa"/>
          </w:tcPr>
          <w:p w14:paraId="445CB16D" w14:textId="77777777" w:rsidR="000427D4" w:rsidRDefault="000427D4">
            <w:pPr>
              <w:pStyle w:val="ConsPlusNormal"/>
              <w:jc w:val="center"/>
            </w:pPr>
            <w:r>
              <w:t>Р-2</w:t>
            </w:r>
          </w:p>
        </w:tc>
        <w:tc>
          <w:tcPr>
            <w:tcW w:w="2381" w:type="dxa"/>
          </w:tcPr>
          <w:p w14:paraId="330F73BF" w14:textId="77777777" w:rsidR="000427D4" w:rsidRDefault="000427D4">
            <w:pPr>
              <w:pStyle w:val="ConsPlusNormal"/>
              <w:jc w:val="center"/>
            </w:pPr>
            <w:r>
              <w:rPr>
                <w:noProof/>
                <w:position w:val="-28"/>
              </w:rPr>
              <w:drawing>
                <wp:inline distT="0" distB="0" distL="0" distR="0" wp14:anchorId="53E11896" wp14:editId="7D7906DC">
                  <wp:extent cx="791210" cy="502920"/>
                  <wp:effectExtent l="0" t="0" r="0" b="0"/>
                  <wp:docPr id="2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1210" cy="502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&lt;25&gt;</w:t>
            </w:r>
          </w:p>
        </w:tc>
      </w:tr>
      <w:tr w:rsidR="000427D4" w14:paraId="006EBF17" w14:textId="77777777">
        <w:tc>
          <w:tcPr>
            <w:tcW w:w="794" w:type="dxa"/>
          </w:tcPr>
          <w:p w14:paraId="6B83F57E" w14:textId="77777777" w:rsidR="000427D4" w:rsidRDefault="000427D4">
            <w:pPr>
              <w:pStyle w:val="ConsPlusNormal"/>
              <w:jc w:val="center"/>
            </w:pPr>
            <w:r>
              <w:lastRenderedPageBreak/>
              <w:t>Р-3</w:t>
            </w:r>
          </w:p>
        </w:tc>
        <w:tc>
          <w:tcPr>
            <w:tcW w:w="1701" w:type="dxa"/>
          </w:tcPr>
          <w:p w14:paraId="406DD258" w14:textId="77777777" w:rsidR="000427D4" w:rsidRDefault="000427D4">
            <w:pPr>
              <w:pStyle w:val="ConsPlusNormal"/>
              <w:jc w:val="center"/>
            </w:pPr>
            <w:r>
              <w:t>218010090903</w:t>
            </w:r>
          </w:p>
        </w:tc>
        <w:tc>
          <w:tcPr>
            <w:tcW w:w="2608" w:type="dxa"/>
          </w:tcPr>
          <w:p w14:paraId="502B3F47" w14:textId="77777777" w:rsidR="000427D4" w:rsidRDefault="000427D4">
            <w:pPr>
              <w:pStyle w:val="ConsPlusNormal"/>
            </w:pPr>
            <w:r>
              <w:t>Зона отдыха</w:t>
            </w:r>
          </w:p>
        </w:tc>
        <w:tc>
          <w:tcPr>
            <w:tcW w:w="1560" w:type="dxa"/>
          </w:tcPr>
          <w:p w14:paraId="2627614F" w14:textId="77777777" w:rsidR="000427D4" w:rsidRDefault="000427D4">
            <w:pPr>
              <w:pStyle w:val="ConsPlusNormal"/>
              <w:jc w:val="center"/>
            </w:pPr>
            <w:r>
              <w:t>Р-3</w:t>
            </w:r>
          </w:p>
        </w:tc>
        <w:tc>
          <w:tcPr>
            <w:tcW w:w="2381" w:type="dxa"/>
          </w:tcPr>
          <w:p w14:paraId="4FCCD75C" w14:textId="77777777" w:rsidR="000427D4" w:rsidRDefault="000427D4">
            <w:pPr>
              <w:pStyle w:val="ConsPlusNormal"/>
              <w:jc w:val="center"/>
            </w:pPr>
            <w:r>
              <w:rPr>
                <w:noProof/>
                <w:position w:val="-26"/>
              </w:rPr>
              <w:drawing>
                <wp:inline distT="0" distB="0" distL="0" distR="0" wp14:anchorId="270913FE" wp14:editId="2250CAAC">
                  <wp:extent cx="791210" cy="476250"/>
                  <wp:effectExtent l="0" t="0" r="0" b="0"/>
                  <wp:docPr id="2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121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&lt;26&gt;</w:t>
            </w:r>
          </w:p>
        </w:tc>
      </w:tr>
      <w:tr w:rsidR="000427D4" w14:paraId="179BE452" w14:textId="77777777">
        <w:tc>
          <w:tcPr>
            <w:tcW w:w="794" w:type="dxa"/>
          </w:tcPr>
          <w:p w14:paraId="33A58097" w14:textId="77777777" w:rsidR="000427D4" w:rsidRDefault="000427D4">
            <w:pPr>
              <w:pStyle w:val="ConsPlusNormal"/>
              <w:jc w:val="center"/>
            </w:pPr>
            <w:r>
              <w:t>Р-4</w:t>
            </w:r>
          </w:p>
        </w:tc>
        <w:tc>
          <w:tcPr>
            <w:tcW w:w="1701" w:type="dxa"/>
          </w:tcPr>
          <w:p w14:paraId="6F42F346" w14:textId="77777777" w:rsidR="000427D4" w:rsidRDefault="000427D4">
            <w:pPr>
              <w:pStyle w:val="ConsPlusNormal"/>
              <w:jc w:val="center"/>
            </w:pPr>
            <w:r>
              <w:t>218010090904</w:t>
            </w:r>
          </w:p>
        </w:tc>
        <w:tc>
          <w:tcPr>
            <w:tcW w:w="2608" w:type="dxa"/>
          </w:tcPr>
          <w:p w14:paraId="767BC8A3" w14:textId="77777777" w:rsidR="000427D4" w:rsidRDefault="000427D4">
            <w:pPr>
              <w:pStyle w:val="ConsPlusNormal"/>
            </w:pPr>
            <w:r>
              <w:t>Зона озелененных территорий специального назначения</w:t>
            </w:r>
          </w:p>
        </w:tc>
        <w:tc>
          <w:tcPr>
            <w:tcW w:w="1560" w:type="dxa"/>
          </w:tcPr>
          <w:p w14:paraId="05CD15B9" w14:textId="77777777" w:rsidR="000427D4" w:rsidRDefault="000427D4">
            <w:pPr>
              <w:pStyle w:val="ConsPlusNormal"/>
              <w:jc w:val="center"/>
            </w:pPr>
            <w:r>
              <w:t>Р-4</w:t>
            </w:r>
          </w:p>
        </w:tc>
        <w:tc>
          <w:tcPr>
            <w:tcW w:w="2381" w:type="dxa"/>
          </w:tcPr>
          <w:p w14:paraId="27C6FB1A" w14:textId="77777777" w:rsidR="000427D4" w:rsidRDefault="000427D4">
            <w:pPr>
              <w:pStyle w:val="ConsPlusNormal"/>
              <w:jc w:val="center"/>
            </w:pPr>
            <w:r>
              <w:rPr>
                <w:noProof/>
                <w:position w:val="-27"/>
              </w:rPr>
              <w:drawing>
                <wp:inline distT="0" distB="0" distL="0" distR="0" wp14:anchorId="107BE255" wp14:editId="7BA6930B">
                  <wp:extent cx="791210" cy="482600"/>
                  <wp:effectExtent l="0" t="0" r="0" b="0"/>
                  <wp:docPr id="2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1210" cy="482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&lt;27&gt;</w:t>
            </w:r>
          </w:p>
        </w:tc>
      </w:tr>
      <w:tr w:rsidR="000427D4" w14:paraId="691085BB" w14:textId="77777777">
        <w:tc>
          <w:tcPr>
            <w:tcW w:w="9044" w:type="dxa"/>
            <w:gridSpan w:val="5"/>
          </w:tcPr>
          <w:p w14:paraId="5292E964" w14:textId="77777777" w:rsidR="000427D4" w:rsidRDefault="000427D4">
            <w:pPr>
              <w:pStyle w:val="ConsPlusNormal"/>
              <w:jc w:val="center"/>
            </w:pPr>
            <w:r>
              <w:t>Зоны специального назначения</w:t>
            </w:r>
          </w:p>
        </w:tc>
      </w:tr>
      <w:tr w:rsidR="000427D4" w14:paraId="4C8D3F1D" w14:textId="77777777">
        <w:tc>
          <w:tcPr>
            <w:tcW w:w="794" w:type="dxa"/>
          </w:tcPr>
          <w:p w14:paraId="39E7400F" w14:textId="77777777" w:rsidR="000427D4" w:rsidRDefault="000427D4">
            <w:pPr>
              <w:pStyle w:val="ConsPlusNormal"/>
              <w:jc w:val="center"/>
            </w:pPr>
            <w:r>
              <w:t>СН-1</w:t>
            </w:r>
          </w:p>
        </w:tc>
        <w:tc>
          <w:tcPr>
            <w:tcW w:w="1701" w:type="dxa"/>
          </w:tcPr>
          <w:p w14:paraId="77915337" w14:textId="77777777" w:rsidR="000427D4" w:rsidRDefault="000427D4">
            <w:pPr>
              <w:pStyle w:val="ConsPlusNormal"/>
              <w:jc w:val="center"/>
            </w:pPr>
            <w:r>
              <w:t>218010011101</w:t>
            </w:r>
          </w:p>
        </w:tc>
        <w:tc>
          <w:tcPr>
            <w:tcW w:w="2608" w:type="dxa"/>
          </w:tcPr>
          <w:p w14:paraId="1D326808" w14:textId="77777777" w:rsidR="000427D4" w:rsidRDefault="000427D4">
            <w:pPr>
              <w:pStyle w:val="ConsPlusNormal"/>
            </w:pPr>
            <w:r>
              <w:t>Зона кладбищ</w:t>
            </w:r>
          </w:p>
        </w:tc>
        <w:tc>
          <w:tcPr>
            <w:tcW w:w="1560" w:type="dxa"/>
          </w:tcPr>
          <w:p w14:paraId="31CDC8E8" w14:textId="77777777" w:rsidR="000427D4" w:rsidRDefault="000427D4">
            <w:pPr>
              <w:pStyle w:val="ConsPlusNormal"/>
              <w:jc w:val="center"/>
            </w:pPr>
            <w:r>
              <w:t>СН-1</w:t>
            </w:r>
          </w:p>
        </w:tc>
        <w:tc>
          <w:tcPr>
            <w:tcW w:w="2381" w:type="dxa"/>
          </w:tcPr>
          <w:p w14:paraId="3EA1497E" w14:textId="77777777" w:rsidR="000427D4" w:rsidRDefault="000427D4">
            <w:pPr>
              <w:pStyle w:val="ConsPlusNormal"/>
              <w:jc w:val="center"/>
            </w:pPr>
            <w:r>
              <w:rPr>
                <w:noProof/>
                <w:position w:val="-27"/>
              </w:rPr>
              <w:drawing>
                <wp:inline distT="0" distB="0" distL="0" distR="0" wp14:anchorId="406407BB" wp14:editId="588958CA">
                  <wp:extent cx="791210" cy="482600"/>
                  <wp:effectExtent l="0" t="0" r="0" b="0"/>
                  <wp:docPr id="2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1210" cy="482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&lt;28&gt;</w:t>
            </w:r>
          </w:p>
        </w:tc>
      </w:tr>
      <w:tr w:rsidR="000427D4" w14:paraId="7A0FE47C" w14:textId="77777777">
        <w:tc>
          <w:tcPr>
            <w:tcW w:w="794" w:type="dxa"/>
          </w:tcPr>
          <w:p w14:paraId="61BB1B4B" w14:textId="77777777" w:rsidR="000427D4" w:rsidRDefault="000427D4">
            <w:pPr>
              <w:pStyle w:val="ConsPlusNormal"/>
              <w:jc w:val="center"/>
            </w:pPr>
            <w:r>
              <w:t>СН-2</w:t>
            </w:r>
          </w:p>
        </w:tc>
        <w:tc>
          <w:tcPr>
            <w:tcW w:w="1701" w:type="dxa"/>
          </w:tcPr>
          <w:p w14:paraId="6212EB54" w14:textId="77777777" w:rsidR="000427D4" w:rsidRDefault="000427D4">
            <w:pPr>
              <w:pStyle w:val="ConsPlusNormal"/>
              <w:jc w:val="center"/>
            </w:pPr>
            <w:r>
              <w:t>218010011102</w:t>
            </w:r>
          </w:p>
        </w:tc>
        <w:tc>
          <w:tcPr>
            <w:tcW w:w="2608" w:type="dxa"/>
          </w:tcPr>
          <w:p w14:paraId="0ADAE29D" w14:textId="77777777" w:rsidR="000427D4" w:rsidRDefault="000427D4">
            <w:pPr>
              <w:pStyle w:val="ConsPlusNormal"/>
            </w:pPr>
            <w:r>
              <w:t>Зона складирования и захоронения отходов</w:t>
            </w:r>
          </w:p>
        </w:tc>
        <w:tc>
          <w:tcPr>
            <w:tcW w:w="1560" w:type="dxa"/>
          </w:tcPr>
          <w:p w14:paraId="0A34667F" w14:textId="77777777" w:rsidR="000427D4" w:rsidRDefault="000427D4">
            <w:pPr>
              <w:pStyle w:val="ConsPlusNormal"/>
              <w:jc w:val="center"/>
            </w:pPr>
            <w:r>
              <w:t>СН-2</w:t>
            </w:r>
          </w:p>
        </w:tc>
        <w:tc>
          <w:tcPr>
            <w:tcW w:w="2381" w:type="dxa"/>
          </w:tcPr>
          <w:p w14:paraId="174CD83A" w14:textId="77777777" w:rsidR="000427D4" w:rsidRDefault="000427D4">
            <w:pPr>
              <w:pStyle w:val="ConsPlusNormal"/>
              <w:jc w:val="center"/>
            </w:pPr>
            <w:r>
              <w:rPr>
                <w:noProof/>
                <w:position w:val="-25"/>
              </w:rPr>
              <w:drawing>
                <wp:inline distT="0" distB="0" distL="0" distR="0" wp14:anchorId="28201EA4" wp14:editId="73444A93">
                  <wp:extent cx="791210" cy="462280"/>
                  <wp:effectExtent l="0" t="0" r="0" b="0"/>
                  <wp:docPr id="2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1210" cy="462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&lt;29&gt;</w:t>
            </w:r>
          </w:p>
        </w:tc>
      </w:tr>
      <w:tr w:rsidR="000427D4" w14:paraId="15E4E24B" w14:textId="77777777">
        <w:tc>
          <w:tcPr>
            <w:tcW w:w="794" w:type="dxa"/>
          </w:tcPr>
          <w:p w14:paraId="4EBD6AD2" w14:textId="77777777" w:rsidR="000427D4" w:rsidRDefault="000427D4">
            <w:pPr>
              <w:pStyle w:val="ConsPlusNormal"/>
              <w:jc w:val="center"/>
            </w:pPr>
            <w:r>
              <w:t>СН-3</w:t>
            </w:r>
          </w:p>
        </w:tc>
        <w:tc>
          <w:tcPr>
            <w:tcW w:w="1701" w:type="dxa"/>
          </w:tcPr>
          <w:p w14:paraId="53B7EB35" w14:textId="77777777" w:rsidR="000427D4" w:rsidRDefault="000427D4">
            <w:pPr>
              <w:pStyle w:val="ConsPlusNormal"/>
              <w:jc w:val="center"/>
            </w:pPr>
            <w:r>
              <w:t>218010011103</w:t>
            </w:r>
          </w:p>
        </w:tc>
        <w:tc>
          <w:tcPr>
            <w:tcW w:w="2608" w:type="dxa"/>
          </w:tcPr>
          <w:p w14:paraId="51C71FD4" w14:textId="77777777" w:rsidR="000427D4" w:rsidRDefault="000427D4">
            <w:pPr>
              <w:pStyle w:val="ConsPlusNormal"/>
            </w:pPr>
            <w:r>
              <w:t>Зона режимных территорий</w:t>
            </w:r>
          </w:p>
        </w:tc>
        <w:tc>
          <w:tcPr>
            <w:tcW w:w="1560" w:type="dxa"/>
          </w:tcPr>
          <w:p w14:paraId="5F1CDE1B" w14:textId="77777777" w:rsidR="000427D4" w:rsidRDefault="000427D4">
            <w:pPr>
              <w:pStyle w:val="ConsPlusNormal"/>
              <w:jc w:val="center"/>
            </w:pPr>
            <w:r>
              <w:t>СН-3</w:t>
            </w:r>
          </w:p>
        </w:tc>
        <w:tc>
          <w:tcPr>
            <w:tcW w:w="2381" w:type="dxa"/>
          </w:tcPr>
          <w:p w14:paraId="7181A6B2" w14:textId="77777777" w:rsidR="000427D4" w:rsidRDefault="000427D4">
            <w:pPr>
              <w:pStyle w:val="ConsPlusNormal"/>
              <w:jc w:val="center"/>
            </w:pPr>
            <w:r>
              <w:rPr>
                <w:noProof/>
                <w:position w:val="-28"/>
              </w:rPr>
              <w:drawing>
                <wp:inline distT="0" distB="0" distL="0" distR="0" wp14:anchorId="1DEDD0CE" wp14:editId="47703BCA">
                  <wp:extent cx="791210" cy="502920"/>
                  <wp:effectExtent l="0" t="0" r="0" b="0"/>
                  <wp:docPr id="3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1210" cy="502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&lt;30&gt;</w:t>
            </w:r>
          </w:p>
        </w:tc>
      </w:tr>
      <w:tr w:rsidR="000427D4" w14:paraId="4B409EE9" w14:textId="77777777">
        <w:tc>
          <w:tcPr>
            <w:tcW w:w="9044" w:type="dxa"/>
            <w:gridSpan w:val="5"/>
          </w:tcPr>
          <w:p w14:paraId="08CA12D1" w14:textId="77777777" w:rsidR="000427D4" w:rsidRDefault="000427D4">
            <w:pPr>
              <w:pStyle w:val="ConsPlusNormal"/>
              <w:jc w:val="center"/>
            </w:pPr>
            <w:r>
              <w:t>Иные зоны</w:t>
            </w:r>
          </w:p>
        </w:tc>
      </w:tr>
      <w:tr w:rsidR="000427D4" w14:paraId="13F4D905" w14:textId="77777777">
        <w:tc>
          <w:tcPr>
            <w:tcW w:w="794" w:type="dxa"/>
          </w:tcPr>
          <w:p w14:paraId="091D3953" w14:textId="77777777" w:rsidR="000427D4" w:rsidRDefault="000427D4">
            <w:pPr>
              <w:pStyle w:val="ConsPlusNormal"/>
              <w:jc w:val="center"/>
            </w:pPr>
            <w:r>
              <w:t>В</w:t>
            </w:r>
          </w:p>
        </w:tc>
        <w:tc>
          <w:tcPr>
            <w:tcW w:w="1701" w:type="dxa"/>
          </w:tcPr>
          <w:p w14:paraId="412CCF1D" w14:textId="77777777" w:rsidR="000427D4" w:rsidRDefault="000427D4">
            <w:pPr>
              <w:pStyle w:val="ConsPlusNormal"/>
              <w:jc w:val="center"/>
            </w:pPr>
            <w:r>
              <w:t>218010012201</w:t>
            </w:r>
          </w:p>
        </w:tc>
        <w:tc>
          <w:tcPr>
            <w:tcW w:w="2608" w:type="dxa"/>
          </w:tcPr>
          <w:p w14:paraId="6F125A95" w14:textId="77777777" w:rsidR="000427D4" w:rsidRDefault="000427D4">
            <w:pPr>
              <w:pStyle w:val="ConsPlusNormal"/>
            </w:pPr>
            <w:r>
              <w:t>Зона размещения водных объектов</w:t>
            </w:r>
          </w:p>
        </w:tc>
        <w:tc>
          <w:tcPr>
            <w:tcW w:w="1560" w:type="dxa"/>
          </w:tcPr>
          <w:p w14:paraId="2E29F82C" w14:textId="77777777" w:rsidR="000427D4" w:rsidRDefault="000427D4">
            <w:pPr>
              <w:pStyle w:val="ConsPlusNormal"/>
              <w:jc w:val="center"/>
            </w:pPr>
            <w:r>
              <w:t>В</w:t>
            </w:r>
          </w:p>
        </w:tc>
        <w:tc>
          <w:tcPr>
            <w:tcW w:w="2381" w:type="dxa"/>
          </w:tcPr>
          <w:p w14:paraId="1B227525" w14:textId="77777777" w:rsidR="000427D4" w:rsidRDefault="000427D4">
            <w:pPr>
              <w:pStyle w:val="ConsPlusNormal"/>
              <w:jc w:val="center"/>
            </w:pPr>
            <w:r>
              <w:rPr>
                <w:noProof/>
                <w:position w:val="-25"/>
              </w:rPr>
              <w:drawing>
                <wp:inline distT="0" distB="0" distL="0" distR="0" wp14:anchorId="37B27CC4" wp14:editId="55693083">
                  <wp:extent cx="791210" cy="469265"/>
                  <wp:effectExtent l="0" t="0" r="0" b="0"/>
                  <wp:docPr id="3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1210" cy="469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&lt;31&gt;</w:t>
            </w:r>
          </w:p>
        </w:tc>
      </w:tr>
      <w:tr w:rsidR="000427D4" w14:paraId="03ECE9AF" w14:textId="77777777">
        <w:tblPrEx>
          <w:tblBorders>
            <w:insideH w:val="nil"/>
          </w:tblBorders>
        </w:tblPrEx>
        <w:tc>
          <w:tcPr>
            <w:tcW w:w="794" w:type="dxa"/>
            <w:tcBorders>
              <w:bottom w:val="nil"/>
            </w:tcBorders>
          </w:tcPr>
          <w:p w14:paraId="333660B8" w14:textId="77777777" w:rsidR="000427D4" w:rsidRDefault="000427D4">
            <w:pPr>
              <w:pStyle w:val="ConsPlusNormal"/>
              <w:jc w:val="center"/>
            </w:pPr>
            <w:r>
              <w:t>ИЦ</w:t>
            </w:r>
          </w:p>
        </w:tc>
        <w:tc>
          <w:tcPr>
            <w:tcW w:w="1701" w:type="dxa"/>
            <w:tcBorders>
              <w:bottom w:val="nil"/>
            </w:tcBorders>
          </w:tcPr>
          <w:p w14:paraId="48294CC2" w14:textId="77777777" w:rsidR="000427D4" w:rsidRDefault="000427D4">
            <w:pPr>
              <w:pStyle w:val="ConsPlusNormal"/>
              <w:jc w:val="center"/>
            </w:pPr>
            <w:r>
              <w:t>218010013302</w:t>
            </w:r>
          </w:p>
        </w:tc>
        <w:tc>
          <w:tcPr>
            <w:tcW w:w="2608" w:type="dxa"/>
            <w:tcBorders>
              <w:bottom w:val="nil"/>
            </w:tcBorders>
          </w:tcPr>
          <w:p w14:paraId="7372871D" w14:textId="77777777" w:rsidR="000427D4" w:rsidRDefault="000427D4">
            <w:pPr>
              <w:pStyle w:val="ConsPlusNormal"/>
            </w:pPr>
            <w:r>
              <w:t>Зона исторического центра</w:t>
            </w:r>
          </w:p>
        </w:tc>
        <w:tc>
          <w:tcPr>
            <w:tcW w:w="1560" w:type="dxa"/>
            <w:tcBorders>
              <w:bottom w:val="nil"/>
            </w:tcBorders>
          </w:tcPr>
          <w:p w14:paraId="0BB65F2C" w14:textId="77777777" w:rsidR="000427D4" w:rsidRDefault="000427D4">
            <w:pPr>
              <w:pStyle w:val="ConsPlusNormal"/>
              <w:jc w:val="center"/>
            </w:pPr>
            <w:r>
              <w:t>ИЦ</w:t>
            </w:r>
          </w:p>
        </w:tc>
        <w:tc>
          <w:tcPr>
            <w:tcW w:w="2381" w:type="dxa"/>
            <w:tcBorders>
              <w:bottom w:val="nil"/>
            </w:tcBorders>
          </w:tcPr>
          <w:p w14:paraId="6E6DC35E" w14:textId="77777777" w:rsidR="000427D4" w:rsidRDefault="000427D4">
            <w:pPr>
              <w:pStyle w:val="ConsPlusNormal"/>
              <w:jc w:val="center"/>
            </w:pPr>
            <w:r>
              <w:rPr>
                <w:noProof/>
                <w:position w:val="-25"/>
              </w:rPr>
              <w:drawing>
                <wp:inline distT="0" distB="0" distL="0" distR="0" wp14:anchorId="3F76EC1B" wp14:editId="504C8B78">
                  <wp:extent cx="791210" cy="462280"/>
                  <wp:effectExtent l="0" t="0" r="0" b="0"/>
                  <wp:docPr id="3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1210" cy="462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&lt;32&gt;</w:t>
            </w:r>
          </w:p>
        </w:tc>
      </w:tr>
      <w:tr w:rsidR="000427D4" w14:paraId="12C7D5A4" w14:textId="77777777">
        <w:tblPrEx>
          <w:tblBorders>
            <w:insideH w:val="nil"/>
          </w:tblBorders>
        </w:tblPrEx>
        <w:tc>
          <w:tcPr>
            <w:tcW w:w="9044" w:type="dxa"/>
            <w:gridSpan w:val="5"/>
            <w:tcBorders>
              <w:top w:val="nil"/>
            </w:tcBorders>
          </w:tcPr>
          <w:p w14:paraId="32CD8DDB" w14:textId="77777777" w:rsidR="000427D4" w:rsidRDefault="000427D4">
            <w:pPr>
              <w:pStyle w:val="ConsPlusNormal"/>
              <w:jc w:val="both"/>
            </w:pPr>
            <w:r>
              <w:t xml:space="preserve">(в ред. </w:t>
            </w:r>
            <w:hyperlink r:id="rId51">
              <w:r>
                <w:rPr>
                  <w:color w:val="0000FF"/>
                </w:rPr>
                <w:t>Приказа</w:t>
              </w:r>
            </w:hyperlink>
            <w:r>
              <w:t xml:space="preserve"> Министерства строительства и жилищно-коммунального хозяйства ЯО от 24.07.2026 N 27)</w:t>
            </w:r>
          </w:p>
        </w:tc>
      </w:tr>
      <w:tr w:rsidR="000427D4" w14:paraId="24F157C8" w14:textId="77777777">
        <w:tblPrEx>
          <w:tblBorders>
            <w:insideH w:val="nil"/>
          </w:tblBorders>
        </w:tblPrEx>
        <w:tc>
          <w:tcPr>
            <w:tcW w:w="794" w:type="dxa"/>
            <w:tcBorders>
              <w:bottom w:val="nil"/>
            </w:tcBorders>
          </w:tcPr>
          <w:p w14:paraId="175BA835" w14:textId="77777777" w:rsidR="000427D4" w:rsidRDefault="000427D4">
            <w:pPr>
              <w:pStyle w:val="ConsPlusNormal"/>
              <w:jc w:val="center"/>
            </w:pPr>
            <w:r>
              <w:t>ИС</w:t>
            </w:r>
          </w:p>
        </w:tc>
        <w:tc>
          <w:tcPr>
            <w:tcW w:w="1701" w:type="dxa"/>
            <w:tcBorders>
              <w:bottom w:val="nil"/>
            </w:tcBorders>
          </w:tcPr>
          <w:p w14:paraId="3250B280" w14:textId="77777777" w:rsidR="000427D4" w:rsidRDefault="000427D4">
            <w:pPr>
              <w:pStyle w:val="ConsPlusNormal"/>
              <w:jc w:val="center"/>
            </w:pPr>
            <w:r>
              <w:t>218010013301</w:t>
            </w:r>
          </w:p>
        </w:tc>
        <w:tc>
          <w:tcPr>
            <w:tcW w:w="2608" w:type="dxa"/>
            <w:tcBorders>
              <w:bottom w:val="nil"/>
            </w:tcBorders>
          </w:tcPr>
          <w:p w14:paraId="5CDCA9A5" w14:textId="77777777" w:rsidR="000427D4" w:rsidRDefault="000427D4">
            <w:pPr>
              <w:pStyle w:val="ConsPlusNormal"/>
            </w:pPr>
            <w:r>
              <w:t>Зона исторической застройки</w:t>
            </w:r>
          </w:p>
        </w:tc>
        <w:tc>
          <w:tcPr>
            <w:tcW w:w="1560" w:type="dxa"/>
            <w:tcBorders>
              <w:bottom w:val="nil"/>
            </w:tcBorders>
          </w:tcPr>
          <w:p w14:paraId="18651448" w14:textId="77777777" w:rsidR="000427D4" w:rsidRDefault="000427D4">
            <w:pPr>
              <w:pStyle w:val="ConsPlusNormal"/>
              <w:jc w:val="center"/>
            </w:pPr>
            <w:r>
              <w:t>ИС</w:t>
            </w:r>
          </w:p>
        </w:tc>
        <w:tc>
          <w:tcPr>
            <w:tcW w:w="2381" w:type="dxa"/>
            <w:tcBorders>
              <w:bottom w:val="nil"/>
            </w:tcBorders>
          </w:tcPr>
          <w:p w14:paraId="78C7D2DD" w14:textId="77777777" w:rsidR="000427D4" w:rsidRDefault="000427D4">
            <w:pPr>
              <w:pStyle w:val="ConsPlusNormal"/>
              <w:jc w:val="center"/>
            </w:pPr>
            <w:r>
              <w:rPr>
                <w:noProof/>
                <w:position w:val="-25"/>
              </w:rPr>
              <w:drawing>
                <wp:inline distT="0" distB="0" distL="0" distR="0" wp14:anchorId="238F5542" wp14:editId="4CC69693">
                  <wp:extent cx="791210" cy="469265"/>
                  <wp:effectExtent l="0" t="0" r="0" b="0"/>
                  <wp:docPr id="3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1210" cy="469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&lt;33&gt;</w:t>
            </w:r>
          </w:p>
        </w:tc>
      </w:tr>
      <w:tr w:rsidR="000427D4" w14:paraId="6870A266" w14:textId="77777777">
        <w:tblPrEx>
          <w:tblBorders>
            <w:insideH w:val="nil"/>
          </w:tblBorders>
        </w:tblPrEx>
        <w:tc>
          <w:tcPr>
            <w:tcW w:w="9044" w:type="dxa"/>
            <w:gridSpan w:val="5"/>
            <w:tcBorders>
              <w:top w:val="nil"/>
            </w:tcBorders>
          </w:tcPr>
          <w:p w14:paraId="59C151EC" w14:textId="77777777" w:rsidR="000427D4" w:rsidRDefault="000427D4">
            <w:pPr>
              <w:pStyle w:val="ConsPlusNormal"/>
              <w:jc w:val="both"/>
            </w:pPr>
            <w:r>
              <w:t xml:space="preserve">(в ред. </w:t>
            </w:r>
            <w:hyperlink r:id="rId53">
              <w:r>
                <w:rPr>
                  <w:color w:val="0000FF"/>
                </w:rPr>
                <w:t>Приказа</w:t>
              </w:r>
            </w:hyperlink>
            <w:r>
              <w:t xml:space="preserve"> Министерства строительства и жилищно-коммунального хозяйства ЯО от 24.07.2026 N 27)</w:t>
            </w:r>
          </w:p>
        </w:tc>
      </w:tr>
      <w:tr w:rsidR="000427D4" w14:paraId="178FC620" w14:textId="77777777">
        <w:tc>
          <w:tcPr>
            <w:tcW w:w="794" w:type="dxa"/>
          </w:tcPr>
          <w:p w14:paraId="441310D3" w14:textId="77777777" w:rsidR="000427D4" w:rsidRDefault="000427D4">
            <w:pPr>
              <w:pStyle w:val="ConsPlusNormal"/>
              <w:jc w:val="center"/>
            </w:pPr>
            <w:r>
              <w:t>ПИ</w:t>
            </w:r>
          </w:p>
        </w:tc>
        <w:tc>
          <w:tcPr>
            <w:tcW w:w="1701" w:type="dxa"/>
          </w:tcPr>
          <w:p w14:paraId="2A794C77" w14:textId="77777777" w:rsidR="000427D4" w:rsidRDefault="000427D4">
            <w:pPr>
              <w:pStyle w:val="ConsPlusNormal"/>
              <w:jc w:val="center"/>
            </w:pPr>
            <w:r>
              <w:t>218010014401</w:t>
            </w:r>
          </w:p>
        </w:tc>
        <w:tc>
          <w:tcPr>
            <w:tcW w:w="2608" w:type="dxa"/>
          </w:tcPr>
          <w:p w14:paraId="0A773498" w14:textId="77777777" w:rsidR="000427D4" w:rsidRDefault="000427D4">
            <w:pPr>
              <w:pStyle w:val="ConsPlusNormal"/>
            </w:pPr>
            <w:r>
              <w:t>Зона добычи полезных ископаемых</w:t>
            </w:r>
          </w:p>
        </w:tc>
        <w:tc>
          <w:tcPr>
            <w:tcW w:w="1560" w:type="dxa"/>
          </w:tcPr>
          <w:p w14:paraId="1A296A03" w14:textId="77777777" w:rsidR="000427D4" w:rsidRDefault="000427D4">
            <w:pPr>
              <w:pStyle w:val="ConsPlusNormal"/>
              <w:jc w:val="center"/>
            </w:pPr>
            <w:r>
              <w:t>ПИ</w:t>
            </w:r>
          </w:p>
        </w:tc>
        <w:tc>
          <w:tcPr>
            <w:tcW w:w="2381" w:type="dxa"/>
          </w:tcPr>
          <w:p w14:paraId="41D4B0CF" w14:textId="77777777" w:rsidR="000427D4" w:rsidRDefault="000427D4">
            <w:pPr>
              <w:pStyle w:val="ConsPlusNormal"/>
              <w:jc w:val="center"/>
            </w:pPr>
            <w:r>
              <w:rPr>
                <w:noProof/>
                <w:position w:val="-25"/>
              </w:rPr>
              <w:drawing>
                <wp:inline distT="0" distB="0" distL="0" distR="0" wp14:anchorId="798B57D2" wp14:editId="71B50BFF">
                  <wp:extent cx="791210" cy="469265"/>
                  <wp:effectExtent l="0" t="0" r="0" b="0"/>
                  <wp:docPr id="3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1210" cy="469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&lt;34&gt;</w:t>
            </w:r>
          </w:p>
        </w:tc>
      </w:tr>
    </w:tbl>
    <w:p w14:paraId="01B073B3" w14:textId="77777777" w:rsidR="000427D4" w:rsidRDefault="000427D4">
      <w:pPr>
        <w:pStyle w:val="ConsPlusNormal"/>
        <w:jc w:val="both"/>
      </w:pPr>
    </w:p>
    <w:p w14:paraId="695344BC" w14:textId="77777777" w:rsidR="000427D4" w:rsidRDefault="000427D4">
      <w:pPr>
        <w:pStyle w:val="ConsPlusTitle"/>
        <w:jc w:val="center"/>
        <w:outlineLvl w:val="2"/>
      </w:pPr>
      <w:r>
        <w:t>Справочник "Зоны с особыми условиями</w:t>
      </w:r>
    </w:p>
    <w:p w14:paraId="3A80CEAB" w14:textId="77777777" w:rsidR="000427D4" w:rsidRDefault="000427D4">
      <w:pPr>
        <w:pStyle w:val="ConsPlusTitle"/>
        <w:jc w:val="center"/>
      </w:pPr>
      <w:r>
        <w:t>использования территорий"</w:t>
      </w:r>
    </w:p>
    <w:p w14:paraId="7A8555F3" w14:textId="77777777" w:rsidR="000427D4" w:rsidRDefault="000427D4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94"/>
        <w:gridCol w:w="1701"/>
        <w:gridCol w:w="2608"/>
        <w:gridCol w:w="1560"/>
        <w:gridCol w:w="2381"/>
      </w:tblGrid>
      <w:tr w:rsidR="000427D4" w14:paraId="0A5B725E" w14:textId="77777777">
        <w:tc>
          <w:tcPr>
            <w:tcW w:w="794" w:type="dxa"/>
          </w:tcPr>
          <w:p w14:paraId="683F57B1" w14:textId="77777777" w:rsidR="000427D4" w:rsidRDefault="000427D4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1701" w:type="dxa"/>
          </w:tcPr>
          <w:p w14:paraId="61140A6C" w14:textId="77777777" w:rsidR="000427D4" w:rsidRDefault="000427D4">
            <w:pPr>
              <w:pStyle w:val="ConsPlusNormal"/>
              <w:jc w:val="center"/>
            </w:pPr>
            <w:r>
              <w:t>Код класса</w:t>
            </w:r>
          </w:p>
        </w:tc>
        <w:tc>
          <w:tcPr>
            <w:tcW w:w="2608" w:type="dxa"/>
          </w:tcPr>
          <w:p w14:paraId="58E0CB5E" w14:textId="77777777" w:rsidR="000427D4" w:rsidRDefault="000427D4">
            <w:pPr>
              <w:pStyle w:val="ConsPlusNormal"/>
              <w:jc w:val="center"/>
            </w:pPr>
            <w:r>
              <w:t>Наименование зоны с особыми условиями использования территорий</w:t>
            </w:r>
          </w:p>
        </w:tc>
        <w:tc>
          <w:tcPr>
            <w:tcW w:w="1560" w:type="dxa"/>
          </w:tcPr>
          <w:p w14:paraId="42E6B1D6" w14:textId="77777777" w:rsidR="000427D4" w:rsidRDefault="000427D4">
            <w:pPr>
              <w:pStyle w:val="ConsPlusNormal"/>
              <w:jc w:val="center"/>
            </w:pPr>
            <w:r>
              <w:t>Условное обозначение</w:t>
            </w:r>
          </w:p>
        </w:tc>
        <w:tc>
          <w:tcPr>
            <w:tcW w:w="2381" w:type="dxa"/>
          </w:tcPr>
          <w:p w14:paraId="27412CAB" w14:textId="77777777" w:rsidR="000427D4" w:rsidRDefault="000427D4">
            <w:pPr>
              <w:pStyle w:val="ConsPlusNormal"/>
              <w:jc w:val="center"/>
            </w:pPr>
            <w:r>
              <w:t>Описание стилевого оформления условного обозначения</w:t>
            </w:r>
          </w:p>
        </w:tc>
      </w:tr>
      <w:tr w:rsidR="000427D4" w14:paraId="3ECFB622" w14:textId="77777777">
        <w:tc>
          <w:tcPr>
            <w:tcW w:w="794" w:type="dxa"/>
          </w:tcPr>
          <w:p w14:paraId="713F363E" w14:textId="77777777" w:rsidR="000427D4" w:rsidRDefault="000427D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01" w:type="dxa"/>
          </w:tcPr>
          <w:p w14:paraId="2110EE46" w14:textId="77777777" w:rsidR="000427D4" w:rsidRDefault="000427D4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608" w:type="dxa"/>
          </w:tcPr>
          <w:p w14:paraId="2191AFC0" w14:textId="77777777" w:rsidR="000427D4" w:rsidRDefault="000427D4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60" w:type="dxa"/>
          </w:tcPr>
          <w:p w14:paraId="6D1014B1" w14:textId="77777777" w:rsidR="000427D4" w:rsidRDefault="000427D4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381" w:type="dxa"/>
          </w:tcPr>
          <w:p w14:paraId="1CF6B021" w14:textId="77777777" w:rsidR="000427D4" w:rsidRDefault="000427D4">
            <w:pPr>
              <w:pStyle w:val="ConsPlusNormal"/>
              <w:jc w:val="center"/>
            </w:pPr>
            <w:r>
              <w:t>5</w:t>
            </w:r>
          </w:p>
        </w:tc>
      </w:tr>
      <w:tr w:rsidR="000427D4" w14:paraId="11B39437" w14:textId="77777777">
        <w:tc>
          <w:tcPr>
            <w:tcW w:w="794" w:type="dxa"/>
          </w:tcPr>
          <w:p w14:paraId="418B0F84" w14:textId="77777777" w:rsidR="000427D4" w:rsidRDefault="000427D4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1701" w:type="dxa"/>
          </w:tcPr>
          <w:p w14:paraId="0EDF1AA4" w14:textId="77777777" w:rsidR="000427D4" w:rsidRDefault="000427D4">
            <w:pPr>
              <w:pStyle w:val="ConsPlusNormal"/>
              <w:jc w:val="center"/>
            </w:pPr>
            <w:r>
              <w:t>218020021001</w:t>
            </w:r>
          </w:p>
        </w:tc>
        <w:tc>
          <w:tcPr>
            <w:tcW w:w="2608" w:type="dxa"/>
          </w:tcPr>
          <w:p w14:paraId="200DB755" w14:textId="77777777" w:rsidR="000427D4" w:rsidRDefault="000427D4">
            <w:pPr>
              <w:pStyle w:val="ConsPlusNormal"/>
            </w:pPr>
            <w:r>
              <w:t>Охранная зона объекта культурного наследия</w:t>
            </w:r>
          </w:p>
        </w:tc>
        <w:tc>
          <w:tcPr>
            <w:tcW w:w="1560" w:type="dxa"/>
          </w:tcPr>
          <w:p w14:paraId="493F02BB" w14:textId="77777777" w:rsidR="000427D4" w:rsidRDefault="000427D4">
            <w:pPr>
              <w:pStyle w:val="ConsPlusNormal"/>
              <w:jc w:val="center"/>
            </w:pPr>
            <w:r>
              <w:t>ОЗ</w:t>
            </w:r>
          </w:p>
        </w:tc>
        <w:tc>
          <w:tcPr>
            <w:tcW w:w="2381" w:type="dxa"/>
          </w:tcPr>
          <w:p w14:paraId="1158AB62" w14:textId="77777777" w:rsidR="000427D4" w:rsidRDefault="000427D4">
            <w:pPr>
              <w:pStyle w:val="ConsPlusNormal"/>
              <w:jc w:val="center"/>
            </w:pPr>
            <w:r>
              <w:rPr>
                <w:noProof/>
                <w:position w:val="-21"/>
              </w:rPr>
              <w:drawing>
                <wp:inline distT="0" distB="0" distL="0" distR="0" wp14:anchorId="499A2774" wp14:editId="39E863AF">
                  <wp:extent cx="791210" cy="415925"/>
                  <wp:effectExtent l="0" t="0" r="0" b="0"/>
                  <wp:docPr id="3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1210" cy="415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&lt;35&gt;</w:t>
            </w:r>
          </w:p>
        </w:tc>
      </w:tr>
      <w:tr w:rsidR="000427D4" w14:paraId="7A99755B" w14:textId="77777777">
        <w:tc>
          <w:tcPr>
            <w:tcW w:w="794" w:type="dxa"/>
          </w:tcPr>
          <w:p w14:paraId="3149ABA4" w14:textId="77777777" w:rsidR="000427D4" w:rsidRDefault="000427D4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01" w:type="dxa"/>
          </w:tcPr>
          <w:p w14:paraId="724A8C1D" w14:textId="77777777" w:rsidR="000427D4" w:rsidRDefault="000427D4">
            <w:pPr>
              <w:pStyle w:val="ConsPlusNormal"/>
              <w:jc w:val="center"/>
            </w:pPr>
            <w:r>
              <w:t>218020021002</w:t>
            </w:r>
          </w:p>
        </w:tc>
        <w:tc>
          <w:tcPr>
            <w:tcW w:w="2608" w:type="dxa"/>
          </w:tcPr>
          <w:p w14:paraId="30EE3710" w14:textId="77777777" w:rsidR="000427D4" w:rsidRDefault="000427D4">
            <w:pPr>
              <w:pStyle w:val="ConsPlusNormal"/>
            </w:pPr>
            <w:r>
              <w:t>Зона регулирования застройки и хозяйственной деятельности</w:t>
            </w:r>
          </w:p>
        </w:tc>
        <w:tc>
          <w:tcPr>
            <w:tcW w:w="1560" w:type="dxa"/>
          </w:tcPr>
          <w:p w14:paraId="3DC32479" w14:textId="77777777" w:rsidR="000427D4" w:rsidRDefault="000427D4">
            <w:pPr>
              <w:pStyle w:val="ConsPlusNormal"/>
              <w:jc w:val="center"/>
            </w:pPr>
            <w:r>
              <w:t>ЗРЗ</w:t>
            </w:r>
          </w:p>
        </w:tc>
        <w:tc>
          <w:tcPr>
            <w:tcW w:w="2381" w:type="dxa"/>
          </w:tcPr>
          <w:p w14:paraId="025B10A0" w14:textId="77777777" w:rsidR="000427D4" w:rsidRDefault="000427D4">
            <w:pPr>
              <w:pStyle w:val="ConsPlusNormal"/>
              <w:jc w:val="center"/>
            </w:pPr>
            <w:r>
              <w:rPr>
                <w:noProof/>
                <w:position w:val="-25"/>
              </w:rPr>
              <w:drawing>
                <wp:inline distT="0" distB="0" distL="0" distR="0" wp14:anchorId="2345028C" wp14:editId="297F83C3">
                  <wp:extent cx="791210" cy="462280"/>
                  <wp:effectExtent l="0" t="0" r="0" b="0"/>
                  <wp:docPr id="3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1210" cy="462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&lt;36&gt;</w:t>
            </w:r>
          </w:p>
        </w:tc>
      </w:tr>
      <w:tr w:rsidR="000427D4" w14:paraId="6DCA08E3" w14:textId="77777777">
        <w:tc>
          <w:tcPr>
            <w:tcW w:w="794" w:type="dxa"/>
          </w:tcPr>
          <w:p w14:paraId="6C381CD8" w14:textId="77777777" w:rsidR="000427D4" w:rsidRDefault="000427D4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701" w:type="dxa"/>
          </w:tcPr>
          <w:p w14:paraId="3FB773E5" w14:textId="77777777" w:rsidR="000427D4" w:rsidRDefault="000427D4">
            <w:pPr>
              <w:pStyle w:val="ConsPlusNormal"/>
              <w:jc w:val="center"/>
            </w:pPr>
            <w:r>
              <w:t>218020021003</w:t>
            </w:r>
          </w:p>
        </w:tc>
        <w:tc>
          <w:tcPr>
            <w:tcW w:w="2608" w:type="dxa"/>
          </w:tcPr>
          <w:p w14:paraId="7BE5E18B" w14:textId="77777777" w:rsidR="000427D4" w:rsidRDefault="000427D4">
            <w:pPr>
              <w:pStyle w:val="ConsPlusNormal"/>
            </w:pPr>
            <w:r>
              <w:t>Зона охраняемого природного ландшафта</w:t>
            </w:r>
          </w:p>
        </w:tc>
        <w:tc>
          <w:tcPr>
            <w:tcW w:w="1560" w:type="dxa"/>
          </w:tcPr>
          <w:p w14:paraId="3D0A8B08" w14:textId="77777777" w:rsidR="000427D4" w:rsidRDefault="000427D4">
            <w:pPr>
              <w:pStyle w:val="ConsPlusNormal"/>
              <w:jc w:val="center"/>
            </w:pPr>
            <w:r>
              <w:t>ЗОПЛ</w:t>
            </w:r>
          </w:p>
        </w:tc>
        <w:tc>
          <w:tcPr>
            <w:tcW w:w="2381" w:type="dxa"/>
          </w:tcPr>
          <w:p w14:paraId="58847D5C" w14:textId="77777777" w:rsidR="000427D4" w:rsidRDefault="000427D4">
            <w:pPr>
              <w:pStyle w:val="ConsPlusNormal"/>
              <w:jc w:val="center"/>
            </w:pPr>
            <w:r>
              <w:rPr>
                <w:noProof/>
                <w:position w:val="-22"/>
              </w:rPr>
              <w:drawing>
                <wp:inline distT="0" distB="0" distL="0" distR="0" wp14:anchorId="1BEE8D95" wp14:editId="29BA5A62">
                  <wp:extent cx="791210" cy="428625"/>
                  <wp:effectExtent l="0" t="0" r="0" b="0"/>
                  <wp:docPr id="3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1210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&lt;37&gt;</w:t>
            </w:r>
          </w:p>
        </w:tc>
      </w:tr>
      <w:tr w:rsidR="000427D4" w14:paraId="389B0B69" w14:textId="77777777">
        <w:tc>
          <w:tcPr>
            <w:tcW w:w="794" w:type="dxa"/>
          </w:tcPr>
          <w:p w14:paraId="7AC3DDD4" w14:textId="77777777" w:rsidR="000427D4" w:rsidRDefault="000427D4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701" w:type="dxa"/>
          </w:tcPr>
          <w:p w14:paraId="47220779" w14:textId="77777777" w:rsidR="000427D4" w:rsidRDefault="000427D4">
            <w:pPr>
              <w:pStyle w:val="ConsPlusNormal"/>
              <w:jc w:val="center"/>
            </w:pPr>
            <w:r>
              <w:t>218020021004</w:t>
            </w:r>
          </w:p>
        </w:tc>
        <w:tc>
          <w:tcPr>
            <w:tcW w:w="2608" w:type="dxa"/>
          </w:tcPr>
          <w:p w14:paraId="7F8597BA" w14:textId="77777777" w:rsidR="000427D4" w:rsidRDefault="000427D4">
            <w:pPr>
              <w:pStyle w:val="ConsPlusNormal"/>
            </w:pPr>
            <w:r>
              <w:t>Объединенная зона охраны объекта культурного наследия</w:t>
            </w:r>
          </w:p>
        </w:tc>
        <w:tc>
          <w:tcPr>
            <w:tcW w:w="1560" w:type="dxa"/>
          </w:tcPr>
          <w:p w14:paraId="431AB48E" w14:textId="77777777" w:rsidR="000427D4" w:rsidRDefault="000427D4">
            <w:pPr>
              <w:pStyle w:val="ConsPlusNormal"/>
              <w:jc w:val="center"/>
            </w:pPr>
            <w:r>
              <w:t>ООК</w:t>
            </w:r>
          </w:p>
        </w:tc>
        <w:tc>
          <w:tcPr>
            <w:tcW w:w="2381" w:type="dxa"/>
          </w:tcPr>
          <w:p w14:paraId="728D7A55" w14:textId="77777777" w:rsidR="000427D4" w:rsidRDefault="000427D4">
            <w:pPr>
              <w:pStyle w:val="ConsPlusNormal"/>
              <w:jc w:val="center"/>
            </w:pPr>
            <w:r>
              <w:rPr>
                <w:noProof/>
                <w:position w:val="-24"/>
              </w:rPr>
              <w:drawing>
                <wp:inline distT="0" distB="0" distL="0" distR="0" wp14:anchorId="6D2A1F7D" wp14:editId="0406FFF7">
                  <wp:extent cx="791210" cy="448945"/>
                  <wp:effectExtent l="0" t="0" r="0" b="0"/>
                  <wp:docPr id="3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1210" cy="448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&lt;38&gt;</w:t>
            </w:r>
          </w:p>
        </w:tc>
      </w:tr>
      <w:tr w:rsidR="000427D4" w14:paraId="42F54F8A" w14:textId="77777777">
        <w:tc>
          <w:tcPr>
            <w:tcW w:w="794" w:type="dxa"/>
          </w:tcPr>
          <w:p w14:paraId="2F1190CA" w14:textId="77777777" w:rsidR="000427D4" w:rsidRDefault="000427D4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701" w:type="dxa"/>
          </w:tcPr>
          <w:p w14:paraId="4FEC6076" w14:textId="77777777" w:rsidR="000427D4" w:rsidRDefault="000427D4">
            <w:pPr>
              <w:pStyle w:val="ConsPlusNormal"/>
              <w:jc w:val="center"/>
            </w:pPr>
            <w:r>
              <w:t>218020021005</w:t>
            </w:r>
          </w:p>
        </w:tc>
        <w:tc>
          <w:tcPr>
            <w:tcW w:w="2608" w:type="dxa"/>
          </w:tcPr>
          <w:p w14:paraId="3A3D68DB" w14:textId="77777777" w:rsidR="000427D4" w:rsidRDefault="000427D4">
            <w:pPr>
              <w:pStyle w:val="ConsPlusNormal"/>
            </w:pPr>
            <w:r>
              <w:t>Защитная зона объекта культурного наследия</w:t>
            </w:r>
          </w:p>
        </w:tc>
        <w:tc>
          <w:tcPr>
            <w:tcW w:w="1560" w:type="dxa"/>
          </w:tcPr>
          <w:p w14:paraId="60EC792A" w14:textId="77777777" w:rsidR="000427D4" w:rsidRDefault="000427D4">
            <w:pPr>
              <w:pStyle w:val="ConsPlusNormal"/>
              <w:jc w:val="center"/>
            </w:pPr>
            <w:r>
              <w:t>ЗОК</w:t>
            </w:r>
          </w:p>
        </w:tc>
        <w:tc>
          <w:tcPr>
            <w:tcW w:w="2381" w:type="dxa"/>
          </w:tcPr>
          <w:p w14:paraId="6AF137C4" w14:textId="77777777" w:rsidR="000427D4" w:rsidRDefault="000427D4">
            <w:pPr>
              <w:pStyle w:val="ConsPlusNormal"/>
              <w:jc w:val="center"/>
            </w:pPr>
            <w:r>
              <w:rPr>
                <w:noProof/>
                <w:position w:val="-28"/>
              </w:rPr>
              <w:drawing>
                <wp:inline distT="0" distB="0" distL="0" distR="0" wp14:anchorId="1B965C75" wp14:editId="7265B10B">
                  <wp:extent cx="791210" cy="495935"/>
                  <wp:effectExtent l="0" t="0" r="0" b="0"/>
                  <wp:docPr id="3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1210" cy="495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&lt;39&gt;</w:t>
            </w:r>
          </w:p>
        </w:tc>
      </w:tr>
      <w:tr w:rsidR="000427D4" w14:paraId="41510BD2" w14:textId="77777777">
        <w:tc>
          <w:tcPr>
            <w:tcW w:w="794" w:type="dxa"/>
          </w:tcPr>
          <w:p w14:paraId="57F94C5B" w14:textId="77777777" w:rsidR="000427D4" w:rsidRDefault="000427D4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701" w:type="dxa"/>
          </w:tcPr>
          <w:p w14:paraId="11F31621" w14:textId="77777777" w:rsidR="000427D4" w:rsidRDefault="000427D4">
            <w:pPr>
              <w:pStyle w:val="ConsPlusNormal"/>
              <w:jc w:val="center"/>
            </w:pPr>
            <w:r>
              <w:t>218020022001</w:t>
            </w:r>
          </w:p>
        </w:tc>
        <w:tc>
          <w:tcPr>
            <w:tcW w:w="2608" w:type="dxa"/>
          </w:tcPr>
          <w:p w14:paraId="35A4A603" w14:textId="77777777" w:rsidR="000427D4" w:rsidRDefault="000427D4">
            <w:pPr>
              <w:pStyle w:val="ConsPlusNormal"/>
            </w:pPr>
            <w:r>
              <w:t>Водоохранная зона</w:t>
            </w:r>
          </w:p>
        </w:tc>
        <w:tc>
          <w:tcPr>
            <w:tcW w:w="1560" w:type="dxa"/>
          </w:tcPr>
          <w:p w14:paraId="08819982" w14:textId="77777777" w:rsidR="000427D4" w:rsidRDefault="000427D4">
            <w:pPr>
              <w:pStyle w:val="ConsPlusNormal"/>
              <w:jc w:val="center"/>
            </w:pPr>
            <w:r>
              <w:t>ВЗ</w:t>
            </w:r>
          </w:p>
        </w:tc>
        <w:tc>
          <w:tcPr>
            <w:tcW w:w="2381" w:type="dxa"/>
          </w:tcPr>
          <w:p w14:paraId="6EEAD096" w14:textId="77777777" w:rsidR="000427D4" w:rsidRDefault="000427D4">
            <w:pPr>
              <w:pStyle w:val="ConsPlusNormal"/>
              <w:jc w:val="center"/>
            </w:pPr>
            <w:r>
              <w:rPr>
                <w:noProof/>
                <w:position w:val="-23"/>
              </w:rPr>
              <w:drawing>
                <wp:inline distT="0" distB="0" distL="0" distR="0" wp14:anchorId="4245EA35" wp14:editId="0F36CCCC">
                  <wp:extent cx="791210" cy="435610"/>
                  <wp:effectExtent l="0" t="0" r="0" b="0"/>
                  <wp:docPr id="4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1210" cy="435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&lt;40&gt;</w:t>
            </w:r>
          </w:p>
        </w:tc>
      </w:tr>
      <w:tr w:rsidR="000427D4" w14:paraId="12EB7BC3" w14:textId="77777777">
        <w:tc>
          <w:tcPr>
            <w:tcW w:w="794" w:type="dxa"/>
          </w:tcPr>
          <w:p w14:paraId="5D3F3E8B" w14:textId="77777777" w:rsidR="000427D4" w:rsidRDefault="000427D4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701" w:type="dxa"/>
          </w:tcPr>
          <w:p w14:paraId="5E4F50BB" w14:textId="77777777" w:rsidR="000427D4" w:rsidRDefault="000427D4">
            <w:pPr>
              <w:pStyle w:val="ConsPlusNormal"/>
              <w:jc w:val="center"/>
            </w:pPr>
            <w:r>
              <w:t>218020023001</w:t>
            </w:r>
          </w:p>
        </w:tc>
        <w:tc>
          <w:tcPr>
            <w:tcW w:w="2608" w:type="dxa"/>
          </w:tcPr>
          <w:p w14:paraId="23D907E7" w14:textId="77777777" w:rsidR="000427D4" w:rsidRDefault="000427D4">
            <w:pPr>
              <w:pStyle w:val="ConsPlusNormal"/>
            </w:pPr>
            <w:r>
              <w:t>Прибрежная защитная полоса</w:t>
            </w:r>
          </w:p>
        </w:tc>
        <w:tc>
          <w:tcPr>
            <w:tcW w:w="1560" w:type="dxa"/>
          </w:tcPr>
          <w:p w14:paraId="5810E6F5" w14:textId="77777777" w:rsidR="000427D4" w:rsidRDefault="000427D4">
            <w:pPr>
              <w:pStyle w:val="ConsPlusNormal"/>
              <w:jc w:val="center"/>
            </w:pPr>
            <w:r>
              <w:t>ПЗП</w:t>
            </w:r>
          </w:p>
        </w:tc>
        <w:tc>
          <w:tcPr>
            <w:tcW w:w="2381" w:type="dxa"/>
          </w:tcPr>
          <w:p w14:paraId="1B792E21" w14:textId="77777777" w:rsidR="000427D4" w:rsidRDefault="000427D4">
            <w:pPr>
              <w:pStyle w:val="ConsPlusNormal"/>
              <w:jc w:val="center"/>
            </w:pPr>
            <w:r>
              <w:rPr>
                <w:noProof/>
                <w:position w:val="-23"/>
              </w:rPr>
              <w:drawing>
                <wp:inline distT="0" distB="0" distL="0" distR="0" wp14:anchorId="445B63E8" wp14:editId="0114A529">
                  <wp:extent cx="791210" cy="442595"/>
                  <wp:effectExtent l="0" t="0" r="0" b="0"/>
                  <wp:docPr id="4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1210" cy="442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&lt;41&gt;</w:t>
            </w:r>
          </w:p>
        </w:tc>
      </w:tr>
      <w:tr w:rsidR="000427D4" w14:paraId="4FE22970" w14:textId="77777777">
        <w:tc>
          <w:tcPr>
            <w:tcW w:w="794" w:type="dxa"/>
          </w:tcPr>
          <w:p w14:paraId="6EF79E29" w14:textId="77777777" w:rsidR="000427D4" w:rsidRDefault="000427D4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701" w:type="dxa"/>
          </w:tcPr>
          <w:p w14:paraId="2C7B7F2F" w14:textId="77777777" w:rsidR="000427D4" w:rsidRDefault="000427D4">
            <w:pPr>
              <w:pStyle w:val="ConsPlusNormal"/>
              <w:jc w:val="center"/>
            </w:pPr>
            <w:r>
              <w:t>218020024001</w:t>
            </w:r>
          </w:p>
        </w:tc>
        <w:tc>
          <w:tcPr>
            <w:tcW w:w="2608" w:type="dxa"/>
          </w:tcPr>
          <w:p w14:paraId="18CB0452" w14:textId="77777777" w:rsidR="000427D4" w:rsidRDefault="000427D4">
            <w:pPr>
              <w:pStyle w:val="ConsPlusNormal"/>
            </w:pPr>
            <w:r>
              <w:t>Береговая полоса</w:t>
            </w:r>
          </w:p>
        </w:tc>
        <w:tc>
          <w:tcPr>
            <w:tcW w:w="1560" w:type="dxa"/>
          </w:tcPr>
          <w:p w14:paraId="3F7173E3" w14:textId="77777777" w:rsidR="000427D4" w:rsidRDefault="000427D4">
            <w:pPr>
              <w:pStyle w:val="ConsPlusNormal"/>
              <w:jc w:val="center"/>
            </w:pPr>
            <w:r>
              <w:t>БП</w:t>
            </w:r>
          </w:p>
        </w:tc>
        <w:tc>
          <w:tcPr>
            <w:tcW w:w="2381" w:type="dxa"/>
          </w:tcPr>
          <w:p w14:paraId="7E77AAD8" w14:textId="77777777" w:rsidR="000427D4" w:rsidRDefault="000427D4">
            <w:pPr>
              <w:pStyle w:val="ConsPlusNormal"/>
              <w:jc w:val="center"/>
            </w:pPr>
            <w:r>
              <w:rPr>
                <w:noProof/>
                <w:position w:val="-23"/>
              </w:rPr>
              <w:drawing>
                <wp:inline distT="0" distB="0" distL="0" distR="0" wp14:anchorId="1010BC43" wp14:editId="6D1309D0">
                  <wp:extent cx="791210" cy="442595"/>
                  <wp:effectExtent l="0" t="0" r="0" b="0"/>
                  <wp:docPr id="4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1210" cy="442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&lt;42&gt;</w:t>
            </w:r>
          </w:p>
        </w:tc>
      </w:tr>
      <w:tr w:rsidR="000427D4" w14:paraId="7D4BCB1C" w14:textId="77777777">
        <w:tc>
          <w:tcPr>
            <w:tcW w:w="794" w:type="dxa"/>
          </w:tcPr>
          <w:p w14:paraId="325C8907" w14:textId="77777777" w:rsidR="000427D4" w:rsidRDefault="000427D4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701" w:type="dxa"/>
          </w:tcPr>
          <w:p w14:paraId="23019521" w14:textId="77777777" w:rsidR="000427D4" w:rsidRDefault="000427D4">
            <w:pPr>
              <w:pStyle w:val="ConsPlusNormal"/>
              <w:jc w:val="center"/>
            </w:pPr>
            <w:r>
              <w:t>218020025001</w:t>
            </w:r>
          </w:p>
        </w:tc>
        <w:tc>
          <w:tcPr>
            <w:tcW w:w="2608" w:type="dxa"/>
          </w:tcPr>
          <w:p w14:paraId="0EC2E6B0" w14:textId="77777777" w:rsidR="000427D4" w:rsidRDefault="000427D4">
            <w:pPr>
              <w:pStyle w:val="ConsPlusNormal"/>
            </w:pPr>
            <w:r>
              <w:t>Зона затопления</w:t>
            </w:r>
          </w:p>
        </w:tc>
        <w:tc>
          <w:tcPr>
            <w:tcW w:w="1560" w:type="dxa"/>
          </w:tcPr>
          <w:p w14:paraId="66189D4A" w14:textId="77777777" w:rsidR="000427D4" w:rsidRDefault="000427D4">
            <w:pPr>
              <w:pStyle w:val="ConsPlusNormal"/>
              <w:jc w:val="center"/>
            </w:pPr>
            <w:r>
              <w:t>ЗЗ</w:t>
            </w:r>
          </w:p>
        </w:tc>
        <w:tc>
          <w:tcPr>
            <w:tcW w:w="2381" w:type="dxa"/>
          </w:tcPr>
          <w:p w14:paraId="5957184B" w14:textId="77777777" w:rsidR="000427D4" w:rsidRDefault="000427D4">
            <w:pPr>
              <w:pStyle w:val="ConsPlusNormal"/>
              <w:jc w:val="center"/>
            </w:pPr>
            <w:r>
              <w:rPr>
                <w:noProof/>
                <w:position w:val="-25"/>
              </w:rPr>
              <w:drawing>
                <wp:inline distT="0" distB="0" distL="0" distR="0" wp14:anchorId="0E6C741A" wp14:editId="71AECB28">
                  <wp:extent cx="791210" cy="469265"/>
                  <wp:effectExtent l="0" t="0" r="0" b="0"/>
                  <wp:docPr id="4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1210" cy="469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&lt;43&gt;</w:t>
            </w:r>
          </w:p>
        </w:tc>
      </w:tr>
      <w:tr w:rsidR="000427D4" w14:paraId="2A3F30BA" w14:textId="77777777">
        <w:tc>
          <w:tcPr>
            <w:tcW w:w="794" w:type="dxa"/>
          </w:tcPr>
          <w:p w14:paraId="5FBBF784" w14:textId="77777777" w:rsidR="000427D4" w:rsidRDefault="000427D4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01" w:type="dxa"/>
          </w:tcPr>
          <w:p w14:paraId="49137704" w14:textId="77777777" w:rsidR="000427D4" w:rsidRDefault="000427D4">
            <w:pPr>
              <w:pStyle w:val="ConsPlusNormal"/>
              <w:jc w:val="center"/>
            </w:pPr>
            <w:r>
              <w:t>218020025002</w:t>
            </w:r>
          </w:p>
        </w:tc>
        <w:tc>
          <w:tcPr>
            <w:tcW w:w="2608" w:type="dxa"/>
          </w:tcPr>
          <w:p w14:paraId="0AC9BC28" w14:textId="77777777" w:rsidR="000427D4" w:rsidRDefault="000427D4">
            <w:pPr>
              <w:pStyle w:val="ConsPlusNormal"/>
            </w:pPr>
            <w:r>
              <w:t>Зона подтопления</w:t>
            </w:r>
          </w:p>
        </w:tc>
        <w:tc>
          <w:tcPr>
            <w:tcW w:w="1560" w:type="dxa"/>
          </w:tcPr>
          <w:p w14:paraId="78440CFD" w14:textId="77777777" w:rsidR="000427D4" w:rsidRDefault="000427D4">
            <w:pPr>
              <w:pStyle w:val="ConsPlusNormal"/>
              <w:jc w:val="center"/>
            </w:pPr>
            <w:r>
              <w:t>ЗП</w:t>
            </w:r>
          </w:p>
        </w:tc>
        <w:tc>
          <w:tcPr>
            <w:tcW w:w="2381" w:type="dxa"/>
          </w:tcPr>
          <w:p w14:paraId="65B34A88" w14:textId="77777777" w:rsidR="000427D4" w:rsidRDefault="000427D4">
            <w:pPr>
              <w:pStyle w:val="ConsPlusNormal"/>
              <w:jc w:val="center"/>
            </w:pPr>
            <w:r>
              <w:rPr>
                <w:noProof/>
                <w:position w:val="-22"/>
              </w:rPr>
              <w:drawing>
                <wp:inline distT="0" distB="0" distL="0" distR="0" wp14:anchorId="59B4A2D5" wp14:editId="01D7B567">
                  <wp:extent cx="791210" cy="428625"/>
                  <wp:effectExtent l="0" t="0" r="0" b="0"/>
                  <wp:docPr id="4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1210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&lt;44&gt;</w:t>
            </w:r>
          </w:p>
        </w:tc>
      </w:tr>
      <w:tr w:rsidR="000427D4" w14:paraId="7A8E3BB4" w14:textId="77777777">
        <w:tc>
          <w:tcPr>
            <w:tcW w:w="794" w:type="dxa"/>
          </w:tcPr>
          <w:p w14:paraId="553D29EF" w14:textId="77777777" w:rsidR="000427D4" w:rsidRDefault="000427D4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701" w:type="dxa"/>
          </w:tcPr>
          <w:p w14:paraId="267E91EA" w14:textId="77777777" w:rsidR="000427D4" w:rsidRDefault="000427D4">
            <w:pPr>
              <w:pStyle w:val="ConsPlusNormal"/>
              <w:jc w:val="center"/>
            </w:pPr>
            <w:r>
              <w:t>218020025003</w:t>
            </w:r>
          </w:p>
        </w:tc>
        <w:tc>
          <w:tcPr>
            <w:tcW w:w="2608" w:type="dxa"/>
          </w:tcPr>
          <w:p w14:paraId="60B07A8C" w14:textId="77777777" w:rsidR="000427D4" w:rsidRDefault="000427D4">
            <w:pPr>
              <w:pStyle w:val="ConsPlusNormal"/>
            </w:pPr>
            <w:r>
              <w:t>Рыбоохранная зона</w:t>
            </w:r>
          </w:p>
        </w:tc>
        <w:tc>
          <w:tcPr>
            <w:tcW w:w="1560" w:type="dxa"/>
          </w:tcPr>
          <w:p w14:paraId="6D5A4411" w14:textId="77777777" w:rsidR="000427D4" w:rsidRDefault="000427D4">
            <w:pPr>
              <w:pStyle w:val="ConsPlusNormal"/>
              <w:jc w:val="center"/>
            </w:pPr>
            <w:r>
              <w:t>РОЗ</w:t>
            </w:r>
          </w:p>
        </w:tc>
        <w:tc>
          <w:tcPr>
            <w:tcW w:w="2381" w:type="dxa"/>
          </w:tcPr>
          <w:p w14:paraId="3AF24001" w14:textId="77777777" w:rsidR="000427D4" w:rsidRDefault="000427D4">
            <w:pPr>
              <w:pStyle w:val="ConsPlusNormal"/>
              <w:jc w:val="center"/>
            </w:pPr>
            <w:r>
              <w:rPr>
                <w:noProof/>
                <w:position w:val="-20"/>
              </w:rPr>
              <w:drawing>
                <wp:inline distT="0" distB="0" distL="0" distR="0" wp14:anchorId="4B56D2BC" wp14:editId="5CDF577B">
                  <wp:extent cx="791210" cy="402590"/>
                  <wp:effectExtent l="0" t="0" r="0" b="0"/>
                  <wp:docPr id="4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1210" cy="402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&lt;45&gt;</w:t>
            </w:r>
          </w:p>
        </w:tc>
      </w:tr>
      <w:tr w:rsidR="000427D4" w14:paraId="374D12AA" w14:textId="77777777">
        <w:tc>
          <w:tcPr>
            <w:tcW w:w="794" w:type="dxa"/>
          </w:tcPr>
          <w:p w14:paraId="3D956453" w14:textId="77777777" w:rsidR="000427D4" w:rsidRDefault="000427D4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701" w:type="dxa"/>
          </w:tcPr>
          <w:p w14:paraId="2736886A" w14:textId="77777777" w:rsidR="000427D4" w:rsidRDefault="000427D4">
            <w:pPr>
              <w:pStyle w:val="ConsPlusNormal"/>
              <w:jc w:val="center"/>
            </w:pPr>
            <w:r>
              <w:t>218020025004</w:t>
            </w:r>
          </w:p>
        </w:tc>
        <w:tc>
          <w:tcPr>
            <w:tcW w:w="2608" w:type="dxa"/>
          </w:tcPr>
          <w:p w14:paraId="721C1030" w14:textId="77777777" w:rsidR="000427D4" w:rsidRDefault="000427D4">
            <w:pPr>
              <w:pStyle w:val="ConsPlusNormal"/>
            </w:pPr>
            <w:r>
              <w:t>Рыбохозяйственная заповедная зона</w:t>
            </w:r>
          </w:p>
        </w:tc>
        <w:tc>
          <w:tcPr>
            <w:tcW w:w="1560" w:type="dxa"/>
          </w:tcPr>
          <w:p w14:paraId="39A5FECB" w14:textId="77777777" w:rsidR="000427D4" w:rsidRDefault="000427D4">
            <w:pPr>
              <w:pStyle w:val="ConsPlusNormal"/>
              <w:jc w:val="center"/>
            </w:pPr>
            <w:r>
              <w:t>РХЗ</w:t>
            </w:r>
          </w:p>
        </w:tc>
        <w:tc>
          <w:tcPr>
            <w:tcW w:w="2381" w:type="dxa"/>
          </w:tcPr>
          <w:p w14:paraId="302C873E" w14:textId="77777777" w:rsidR="000427D4" w:rsidRDefault="000427D4">
            <w:pPr>
              <w:pStyle w:val="ConsPlusNormal"/>
              <w:jc w:val="center"/>
            </w:pPr>
            <w:r>
              <w:rPr>
                <w:noProof/>
                <w:position w:val="-23"/>
              </w:rPr>
              <w:drawing>
                <wp:inline distT="0" distB="0" distL="0" distR="0" wp14:anchorId="7F2BEAB6" wp14:editId="52D850EF">
                  <wp:extent cx="791210" cy="435610"/>
                  <wp:effectExtent l="0" t="0" r="0" b="0"/>
                  <wp:docPr id="4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1210" cy="435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&lt;46&gt;</w:t>
            </w:r>
          </w:p>
        </w:tc>
      </w:tr>
      <w:tr w:rsidR="000427D4" w14:paraId="5C1DBD2B" w14:textId="77777777">
        <w:tc>
          <w:tcPr>
            <w:tcW w:w="794" w:type="dxa"/>
          </w:tcPr>
          <w:p w14:paraId="22D1E5FE" w14:textId="77777777" w:rsidR="000427D4" w:rsidRDefault="000427D4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701" w:type="dxa"/>
          </w:tcPr>
          <w:p w14:paraId="6970F9C4" w14:textId="77777777" w:rsidR="000427D4" w:rsidRDefault="000427D4">
            <w:pPr>
              <w:pStyle w:val="ConsPlusNormal"/>
              <w:jc w:val="center"/>
            </w:pPr>
            <w:r>
              <w:t>218020026001</w:t>
            </w:r>
          </w:p>
        </w:tc>
        <w:tc>
          <w:tcPr>
            <w:tcW w:w="2608" w:type="dxa"/>
          </w:tcPr>
          <w:p w14:paraId="2E2AD2C2" w14:textId="77777777" w:rsidR="000427D4" w:rsidRDefault="000427D4">
            <w:pPr>
              <w:pStyle w:val="ConsPlusNormal"/>
            </w:pPr>
            <w:r>
              <w:t>Зона охраняемого объекта</w:t>
            </w:r>
          </w:p>
        </w:tc>
        <w:tc>
          <w:tcPr>
            <w:tcW w:w="1560" w:type="dxa"/>
          </w:tcPr>
          <w:p w14:paraId="3BE42E4D" w14:textId="77777777" w:rsidR="000427D4" w:rsidRDefault="000427D4">
            <w:pPr>
              <w:pStyle w:val="ConsPlusNormal"/>
              <w:jc w:val="center"/>
            </w:pPr>
            <w:r>
              <w:t>ООБ</w:t>
            </w:r>
          </w:p>
        </w:tc>
        <w:tc>
          <w:tcPr>
            <w:tcW w:w="2381" w:type="dxa"/>
          </w:tcPr>
          <w:p w14:paraId="3BD100F0" w14:textId="77777777" w:rsidR="000427D4" w:rsidRDefault="000427D4">
            <w:pPr>
              <w:pStyle w:val="ConsPlusNormal"/>
              <w:jc w:val="center"/>
            </w:pPr>
            <w:r>
              <w:rPr>
                <w:noProof/>
                <w:position w:val="-24"/>
              </w:rPr>
              <w:drawing>
                <wp:inline distT="0" distB="0" distL="0" distR="0" wp14:anchorId="4FA5D4BD" wp14:editId="27DF306D">
                  <wp:extent cx="791210" cy="455930"/>
                  <wp:effectExtent l="0" t="0" r="0" b="0"/>
                  <wp:docPr id="4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1210" cy="455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&lt;47&gt;</w:t>
            </w:r>
          </w:p>
        </w:tc>
      </w:tr>
      <w:tr w:rsidR="000427D4" w14:paraId="28BA3900" w14:textId="77777777">
        <w:tc>
          <w:tcPr>
            <w:tcW w:w="794" w:type="dxa"/>
          </w:tcPr>
          <w:p w14:paraId="7BEF0D7C" w14:textId="77777777" w:rsidR="000427D4" w:rsidRDefault="000427D4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701" w:type="dxa"/>
          </w:tcPr>
          <w:p w14:paraId="1CE53959" w14:textId="77777777" w:rsidR="000427D4" w:rsidRDefault="000427D4">
            <w:pPr>
              <w:pStyle w:val="ConsPlusNormal"/>
              <w:jc w:val="center"/>
            </w:pPr>
            <w:r>
              <w:t>218020026002</w:t>
            </w:r>
          </w:p>
        </w:tc>
        <w:tc>
          <w:tcPr>
            <w:tcW w:w="2608" w:type="dxa"/>
          </w:tcPr>
          <w:p w14:paraId="20D5C302" w14:textId="77777777" w:rsidR="000427D4" w:rsidRDefault="000427D4">
            <w:pPr>
              <w:pStyle w:val="ConsPlusNormal"/>
            </w:pPr>
            <w:r>
              <w:t>Иная охраняемая зона</w:t>
            </w:r>
          </w:p>
        </w:tc>
        <w:tc>
          <w:tcPr>
            <w:tcW w:w="1560" w:type="dxa"/>
          </w:tcPr>
          <w:p w14:paraId="43A6D5A1" w14:textId="77777777" w:rsidR="000427D4" w:rsidRDefault="000427D4">
            <w:pPr>
              <w:pStyle w:val="ConsPlusNormal"/>
              <w:jc w:val="center"/>
            </w:pPr>
            <w:r>
              <w:t>ИОЗ</w:t>
            </w:r>
          </w:p>
        </w:tc>
        <w:tc>
          <w:tcPr>
            <w:tcW w:w="2381" w:type="dxa"/>
          </w:tcPr>
          <w:p w14:paraId="725E5A47" w14:textId="77777777" w:rsidR="000427D4" w:rsidRDefault="000427D4">
            <w:pPr>
              <w:pStyle w:val="ConsPlusNormal"/>
              <w:jc w:val="center"/>
            </w:pPr>
            <w:r>
              <w:rPr>
                <w:noProof/>
                <w:position w:val="-24"/>
              </w:rPr>
              <w:drawing>
                <wp:inline distT="0" distB="0" distL="0" distR="0" wp14:anchorId="3851904D" wp14:editId="2C19B77C">
                  <wp:extent cx="791210" cy="448945"/>
                  <wp:effectExtent l="0" t="0" r="0" b="0"/>
                  <wp:docPr id="4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1210" cy="448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&lt;48&gt;</w:t>
            </w:r>
          </w:p>
        </w:tc>
      </w:tr>
      <w:tr w:rsidR="000427D4" w14:paraId="5D012272" w14:textId="77777777">
        <w:tc>
          <w:tcPr>
            <w:tcW w:w="794" w:type="dxa"/>
          </w:tcPr>
          <w:p w14:paraId="0B297B5C" w14:textId="77777777" w:rsidR="000427D4" w:rsidRDefault="000427D4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701" w:type="dxa"/>
          </w:tcPr>
          <w:p w14:paraId="516E4167" w14:textId="77777777" w:rsidR="000427D4" w:rsidRDefault="000427D4">
            <w:pPr>
              <w:pStyle w:val="ConsPlusNormal"/>
              <w:jc w:val="center"/>
            </w:pPr>
            <w:r>
              <w:t>218020027001</w:t>
            </w:r>
          </w:p>
        </w:tc>
        <w:tc>
          <w:tcPr>
            <w:tcW w:w="2608" w:type="dxa"/>
          </w:tcPr>
          <w:p w14:paraId="0DCFE31D" w14:textId="77777777" w:rsidR="000427D4" w:rsidRDefault="000427D4">
            <w:pPr>
              <w:pStyle w:val="ConsPlusNormal"/>
            </w:pPr>
            <w:r>
              <w:t>Придорожная полоса</w:t>
            </w:r>
          </w:p>
        </w:tc>
        <w:tc>
          <w:tcPr>
            <w:tcW w:w="1560" w:type="dxa"/>
          </w:tcPr>
          <w:p w14:paraId="7B488914" w14:textId="77777777" w:rsidR="000427D4" w:rsidRDefault="000427D4">
            <w:pPr>
              <w:pStyle w:val="ConsPlusNormal"/>
              <w:jc w:val="center"/>
            </w:pPr>
            <w:r>
              <w:t>ПП</w:t>
            </w:r>
          </w:p>
        </w:tc>
        <w:tc>
          <w:tcPr>
            <w:tcW w:w="2381" w:type="dxa"/>
          </w:tcPr>
          <w:p w14:paraId="28BFB14A" w14:textId="77777777" w:rsidR="000427D4" w:rsidRDefault="000427D4">
            <w:pPr>
              <w:pStyle w:val="ConsPlusNormal"/>
              <w:jc w:val="center"/>
            </w:pPr>
            <w:r>
              <w:rPr>
                <w:noProof/>
                <w:position w:val="-22"/>
              </w:rPr>
              <w:drawing>
                <wp:inline distT="0" distB="0" distL="0" distR="0" wp14:anchorId="71A0DDE5" wp14:editId="436D8FD4">
                  <wp:extent cx="791210" cy="428625"/>
                  <wp:effectExtent l="0" t="0" r="0" b="0"/>
                  <wp:docPr id="4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1210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&lt;49&gt;</w:t>
            </w:r>
          </w:p>
        </w:tc>
      </w:tr>
      <w:tr w:rsidR="000427D4" w14:paraId="3EB706F6" w14:textId="77777777">
        <w:tc>
          <w:tcPr>
            <w:tcW w:w="794" w:type="dxa"/>
          </w:tcPr>
          <w:p w14:paraId="0F9362F5" w14:textId="77777777" w:rsidR="000427D4" w:rsidRDefault="000427D4">
            <w:pPr>
              <w:pStyle w:val="ConsPlusNormal"/>
              <w:jc w:val="center"/>
            </w:pPr>
            <w:r>
              <w:lastRenderedPageBreak/>
              <w:t>16</w:t>
            </w:r>
          </w:p>
        </w:tc>
        <w:tc>
          <w:tcPr>
            <w:tcW w:w="1701" w:type="dxa"/>
          </w:tcPr>
          <w:p w14:paraId="244807EE" w14:textId="77777777" w:rsidR="000427D4" w:rsidRDefault="000427D4">
            <w:pPr>
              <w:pStyle w:val="ConsPlusNormal"/>
              <w:jc w:val="center"/>
            </w:pPr>
            <w:r>
              <w:t>218020027002</w:t>
            </w:r>
          </w:p>
        </w:tc>
        <w:tc>
          <w:tcPr>
            <w:tcW w:w="2608" w:type="dxa"/>
          </w:tcPr>
          <w:p w14:paraId="7A64EE67" w14:textId="77777777" w:rsidR="000427D4" w:rsidRDefault="000427D4">
            <w:pPr>
              <w:pStyle w:val="ConsPlusNormal"/>
            </w:pPr>
            <w:r>
              <w:t>Приаэродромная территория</w:t>
            </w:r>
          </w:p>
        </w:tc>
        <w:tc>
          <w:tcPr>
            <w:tcW w:w="1560" w:type="dxa"/>
          </w:tcPr>
          <w:p w14:paraId="0D1AE76C" w14:textId="77777777" w:rsidR="000427D4" w:rsidRDefault="000427D4">
            <w:pPr>
              <w:pStyle w:val="ConsPlusNormal"/>
              <w:jc w:val="center"/>
            </w:pPr>
            <w:r>
              <w:t>ПТ</w:t>
            </w:r>
          </w:p>
        </w:tc>
        <w:tc>
          <w:tcPr>
            <w:tcW w:w="2381" w:type="dxa"/>
          </w:tcPr>
          <w:p w14:paraId="5C2CD367" w14:textId="77777777" w:rsidR="000427D4" w:rsidRDefault="000427D4">
            <w:pPr>
              <w:pStyle w:val="ConsPlusNormal"/>
              <w:jc w:val="center"/>
            </w:pPr>
            <w:r>
              <w:rPr>
                <w:noProof/>
                <w:position w:val="-21"/>
              </w:rPr>
              <w:drawing>
                <wp:inline distT="0" distB="0" distL="0" distR="0" wp14:anchorId="5D3398BF" wp14:editId="1F77C456">
                  <wp:extent cx="791210" cy="415925"/>
                  <wp:effectExtent l="0" t="0" r="0" b="0"/>
                  <wp:docPr id="5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1210" cy="415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&lt;50&gt;</w:t>
            </w:r>
          </w:p>
        </w:tc>
      </w:tr>
      <w:tr w:rsidR="000427D4" w14:paraId="06BF98FF" w14:textId="77777777">
        <w:tc>
          <w:tcPr>
            <w:tcW w:w="794" w:type="dxa"/>
          </w:tcPr>
          <w:p w14:paraId="0E92DE77" w14:textId="77777777" w:rsidR="000427D4" w:rsidRDefault="000427D4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701" w:type="dxa"/>
          </w:tcPr>
          <w:p w14:paraId="336D3F91" w14:textId="77777777" w:rsidR="000427D4" w:rsidRDefault="000427D4">
            <w:pPr>
              <w:pStyle w:val="ConsPlusNormal"/>
              <w:jc w:val="center"/>
            </w:pPr>
            <w:r>
              <w:t>218020027004</w:t>
            </w:r>
          </w:p>
        </w:tc>
        <w:tc>
          <w:tcPr>
            <w:tcW w:w="2608" w:type="dxa"/>
          </w:tcPr>
          <w:p w14:paraId="012C6A55" w14:textId="77777777" w:rsidR="000427D4" w:rsidRDefault="000427D4">
            <w:pPr>
              <w:pStyle w:val="ConsPlusNormal"/>
            </w:pPr>
            <w:r>
              <w:t>Другие зоны, устанавливаемые в соответствии с законодательством Российской Федерации</w:t>
            </w:r>
          </w:p>
        </w:tc>
        <w:tc>
          <w:tcPr>
            <w:tcW w:w="1560" w:type="dxa"/>
          </w:tcPr>
          <w:p w14:paraId="1FF7EB63" w14:textId="77777777" w:rsidR="000427D4" w:rsidRDefault="000427D4">
            <w:pPr>
              <w:pStyle w:val="ConsPlusNormal"/>
              <w:jc w:val="center"/>
            </w:pPr>
            <w:r>
              <w:t>ДЗРФ</w:t>
            </w:r>
          </w:p>
        </w:tc>
        <w:tc>
          <w:tcPr>
            <w:tcW w:w="2381" w:type="dxa"/>
          </w:tcPr>
          <w:p w14:paraId="050E0AC3" w14:textId="77777777" w:rsidR="000427D4" w:rsidRDefault="000427D4">
            <w:pPr>
              <w:pStyle w:val="ConsPlusNormal"/>
              <w:jc w:val="center"/>
            </w:pPr>
            <w:r>
              <w:rPr>
                <w:noProof/>
                <w:position w:val="-27"/>
              </w:rPr>
              <w:drawing>
                <wp:inline distT="0" distB="0" distL="0" distR="0" wp14:anchorId="50B3CEC3" wp14:editId="1D0FFF89">
                  <wp:extent cx="791210" cy="482600"/>
                  <wp:effectExtent l="0" t="0" r="0" b="0"/>
                  <wp:docPr id="5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1210" cy="482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&lt;51&gt;</w:t>
            </w:r>
          </w:p>
        </w:tc>
      </w:tr>
      <w:tr w:rsidR="000427D4" w14:paraId="38F1DC58" w14:textId="77777777">
        <w:tc>
          <w:tcPr>
            <w:tcW w:w="794" w:type="dxa"/>
          </w:tcPr>
          <w:p w14:paraId="7F5D28AA" w14:textId="77777777" w:rsidR="000427D4" w:rsidRDefault="000427D4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701" w:type="dxa"/>
          </w:tcPr>
          <w:p w14:paraId="33EE08E4" w14:textId="77777777" w:rsidR="000427D4" w:rsidRDefault="000427D4">
            <w:pPr>
              <w:pStyle w:val="ConsPlusNormal"/>
              <w:jc w:val="center"/>
            </w:pPr>
            <w:r>
              <w:t>218020027004</w:t>
            </w:r>
          </w:p>
        </w:tc>
        <w:tc>
          <w:tcPr>
            <w:tcW w:w="2608" w:type="dxa"/>
          </w:tcPr>
          <w:p w14:paraId="4DD7F01D" w14:textId="77777777" w:rsidR="000427D4" w:rsidRDefault="000427D4">
            <w:pPr>
              <w:pStyle w:val="ConsPlusNormal"/>
            </w:pPr>
            <w:r>
              <w:t>Зона охраняемого военного объекта, охранная зона военного объекта, запретные и специальные зоны, устанавливаемые в связи с размещением указанных объектов</w:t>
            </w:r>
          </w:p>
        </w:tc>
        <w:tc>
          <w:tcPr>
            <w:tcW w:w="1560" w:type="dxa"/>
          </w:tcPr>
          <w:p w14:paraId="702367D7" w14:textId="77777777" w:rsidR="000427D4" w:rsidRDefault="000427D4">
            <w:pPr>
              <w:pStyle w:val="ConsPlusNormal"/>
              <w:jc w:val="center"/>
            </w:pPr>
            <w:r>
              <w:t>ЗОВО</w:t>
            </w:r>
          </w:p>
        </w:tc>
        <w:tc>
          <w:tcPr>
            <w:tcW w:w="2381" w:type="dxa"/>
          </w:tcPr>
          <w:p w14:paraId="1953A51C" w14:textId="77777777" w:rsidR="000427D4" w:rsidRDefault="000427D4">
            <w:pPr>
              <w:pStyle w:val="ConsPlusNormal"/>
              <w:jc w:val="center"/>
            </w:pPr>
            <w:r>
              <w:rPr>
                <w:noProof/>
                <w:position w:val="-23"/>
              </w:rPr>
              <w:drawing>
                <wp:inline distT="0" distB="0" distL="0" distR="0" wp14:anchorId="09CAE571" wp14:editId="47D0DC25">
                  <wp:extent cx="791210" cy="435610"/>
                  <wp:effectExtent l="0" t="0" r="0" b="0"/>
                  <wp:docPr id="5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1210" cy="435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&lt;52&gt;</w:t>
            </w:r>
          </w:p>
        </w:tc>
      </w:tr>
      <w:tr w:rsidR="000427D4" w14:paraId="103EEA33" w14:textId="77777777">
        <w:tc>
          <w:tcPr>
            <w:tcW w:w="794" w:type="dxa"/>
          </w:tcPr>
          <w:p w14:paraId="319EE626" w14:textId="77777777" w:rsidR="000427D4" w:rsidRDefault="000427D4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701" w:type="dxa"/>
          </w:tcPr>
          <w:p w14:paraId="37F012E7" w14:textId="77777777" w:rsidR="000427D4" w:rsidRDefault="000427D4">
            <w:pPr>
              <w:pStyle w:val="ConsPlusNormal"/>
              <w:jc w:val="center"/>
            </w:pPr>
            <w:r>
              <w:t>218020027005</w:t>
            </w:r>
          </w:p>
        </w:tc>
        <w:tc>
          <w:tcPr>
            <w:tcW w:w="2608" w:type="dxa"/>
          </w:tcPr>
          <w:p w14:paraId="1011EC41" w14:textId="77777777" w:rsidR="000427D4" w:rsidRDefault="000427D4">
            <w:pPr>
              <w:pStyle w:val="ConsPlusNormal"/>
            </w:pPr>
            <w:r>
              <w:t>Зона ограничений передающего радиотехнического объекта, являющегося объектом капитального строительства</w:t>
            </w:r>
          </w:p>
        </w:tc>
        <w:tc>
          <w:tcPr>
            <w:tcW w:w="1560" w:type="dxa"/>
          </w:tcPr>
          <w:p w14:paraId="1AA14644" w14:textId="77777777" w:rsidR="000427D4" w:rsidRDefault="000427D4">
            <w:pPr>
              <w:pStyle w:val="ConsPlusNormal"/>
              <w:jc w:val="center"/>
            </w:pPr>
            <w:r>
              <w:t>ОЗПРО</w:t>
            </w:r>
          </w:p>
        </w:tc>
        <w:tc>
          <w:tcPr>
            <w:tcW w:w="2381" w:type="dxa"/>
          </w:tcPr>
          <w:p w14:paraId="38117193" w14:textId="77777777" w:rsidR="000427D4" w:rsidRDefault="000427D4">
            <w:pPr>
              <w:pStyle w:val="ConsPlusNormal"/>
              <w:jc w:val="center"/>
            </w:pPr>
            <w:r>
              <w:rPr>
                <w:noProof/>
                <w:position w:val="-23"/>
              </w:rPr>
              <w:drawing>
                <wp:inline distT="0" distB="0" distL="0" distR="0" wp14:anchorId="329A44D8" wp14:editId="634FDE4B">
                  <wp:extent cx="791210" cy="435610"/>
                  <wp:effectExtent l="0" t="0" r="0" b="0"/>
                  <wp:docPr id="5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1210" cy="435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&lt;53&gt;</w:t>
            </w:r>
          </w:p>
        </w:tc>
      </w:tr>
      <w:tr w:rsidR="000427D4" w14:paraId="1B6023F6" w14:textId="77777777">
        <w:tc>
          <w:tcPr>
            <w:tcW w:w="794" w:type="dxa"/>
          </w:tcPr>
          <w:p w14:paraId="58AB592D" w14:textId="77777777" w:rsidR="000427D4" w:rsidRDefault="000427D4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701" w:type="dxa"/>
          </w:tcPr>
          <w:p w14:paraId="40890B75" w14:textId="77777777" w:rsidR="000427D4" w:rsidRDefault="000427D4">
            <w:pPr>
              <w:pStyle w:val="ConsPlusNormal"/>
              <w:jc w:val="center"/>
            </w:pPr>
            <w:r>
              <w:t>218020027006</w:t>
            </w:r>
          </w:p>
        </w:tc>
        <w:tc>
          <w:tcPr>
            <w:tcW w:w="2608" w:type="dxa"/>
          </w:tcPr>
          <w:p w14:paraId="648967DC" w14:textId="77777777" w:rsidR="000427D4" w:rsidRDefault="000427D4">
            <w:pPr>
              <w:pStyle w:val="ConsPlusNormal"/>
            </w:pPr>
            <w:r>
              <w:t>Охранная зона геодезических пунктов государственной геодезической сети, нивелирных пунктов государственной нивелирной сети и гравиметрических пунктов государственной гравиметрической сети</w:t>
            </w:r>
          </w:p>
        </w:tc>
        <w:tc>
          <w:tcPr>
            <w:tcW w:w="1560" w:type="dxa"/>
          </w:tcPr>
          <w:p w14:paraId="06625365" w14:textId="77777777" w:rsidR="000427D4" w:rsidRDefault="000427D4">
            <w:pPr>
              <w:pStyle w:val="ConsPlusNormal"/>
              <w:jc w:val="center"/>
            </w:pPr>
            <w:r>
              <w:t>ОЗПГГС</w:t>
            </w:r>
          </w:p>
        </w:tc>
        <w:tc>
          <w:tcPr>
            <w:tcW w:w="2381" w:type="dxa"/>
          </w:tcPr>
          <w:p w14:paraId="0525EF76" w14:textId="77777777" w:rsidR="000427D4" w:rsidRDefault="000427D4">
            <w:pPr>
              <w:pStyle w:val="ConsPlusNormal"/>
              <w:jc w:val="center"/>
            </w:pPr>
            <w:r>
              <w:rPr>
                <w:noProof/>
                <w:position w:val="-24"/>
              </w:rPr>
              <w:drawing>
                <wp:inline distT="0" distB="0" distL="0" distR="0" wp14:anchorId="0A0FDC8F" wp14:editId="1D8D1059">
                  <wp:extent cx="791210" cy="455930"/>
                  <wp:effectExtent l="0" t="0" r="0" b="0"/>
                  <wp:docPr id="5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1210" cy="455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&lt;54&gt;</w:t>
            </w:r>
          </w:p>
        </w:tc>
      </w:tr>
      <w:tr w:rsidR="000427D4" w14:paraId="4F799A01" w14:textId="77777777">
        <w:tc>
          <w:tcPr>
            <w:tcW w:w="794" w:type="dxa"/>
          </w:tcPr>
          <w:p w14:paraId="525060A5" w14:textId="77777777" w:rsidR="000427D4" w:rsidRDefault="000427D4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701" w:type="dxa"/>
          </w:tcPr>
          <w:p w14:paraId="70987055" w14:textId="77777777" w:rsidR="000427D4" w:rsidRDefault="000427D4">
            <w:pPr>
              <w:pStyle w:val="ConsPlusNormal"/>
              <w:jc w:val="center"/>
            </w:pPr>
            <w:r>
              <w:t>218020027007</w:t>
            </w:r>
          </w:p>
        </w:tc>
        <w:tc>
          <w:tcPr>
            <w:tcW w:w="2608" w:type="dxa"/>
          </w:tcPr>
          <w:p w14:paraId="231A5747" w14:textId="77777777" w:rsidR="000427D4" w:rsidRDefault="000427D4">
            <w:pPr>
              <w:pStyle w:val="ConsPlusNormal"/>
            </w:pPr>
            <w:r>
              <w:t>Зона минимальных расстояний до магистральных или технологических трубопроводов (газопроводов, нефтепроводов и нефтепродуктопроводов, трубопроводов для продуктов переработки нефти и газа, аммиакопроводов)</w:t>
            </w:r>
          </w:p>
        </w:tc>
        <w:tc>
          <w:tcPr>
            <w:tcW w:w="1560" w:type="dxa"/>
          </w:tcPr>
          <w:p w14:paraId="449315EF" w14:textId="77777777" w:rsidR="000427D4" w:rsidRDefault="000427D4">
            <w:pPr>
              <w:pStyle w:val="ConsPlusNormal"/>
              <w:jc w:val="center"/>
            </w:pPr>
            <w:r>
              <w:t>ЗМРМТ</w:t>
            </w:r>
          </w:p>
        </w:tc>
        <w:tc>
          <w:tcPr>
            <w:tcW w:w="2381" w:type="dxa"/>
          </w:tcPr>
          <w:p w14:paraId="59BD552E" w14:textId="77777777" w:rsidR="000427D4" w:rsidRDefault="000427D4">
            <w:pPr>
              <w:pStyle w:val="ConsPlusNormal"/>
              <w:jc w:val="center"/>
            </w:pPr>
            <w:r>
              <w:rPr>
                <w:noProof/>
                <w:position w:val="-24"/>
              </w:rPr>
              <w:drawing>
                <wp:inline distT="0" distB="0" distL="0" distR="0" wp14:anchorId="47B8FB3A" wp14:editId="1E8AB232">
                  <wp:extent cx="791210" cy="448945"/>
                  <wp:effectExtent l="0" t="0" r="0" b="0"/>
                  <wp:docPr id="5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1210" cy="448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&lt;55&gt;</w:t>
            </w:r>
          </w:p>
        </w:tc>
      </w:tr>
      <w:tr w:rsidR="000427D4" w14:paraId="49247584" w14:textId="77777777">
        <w:tc>
          <w:tcPr>
            <w:tcW w:w="794" w:type="dxa"/>
          </w:tcPr>
          <w:p w14:paraId="0715FF78" w14:textId="77777777" w:rsidR="000427D4" w:rsidRDefault="000427D4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701" w:type="dxa"/>
          </w:tcPr>
          <w:p w14:paraId="71F64FAB" w14:textId="77777777" w:rsidR="000427D4" w:rsidRDefault="000427D4">
            <w:pPr>
              <w:pStyle w:val="ConsPlusNormal"/>
              <w:jc w:val="center"/>
            </w:pPr>
            <w:r>
              <w:t>218020027008</w:t>
            </w:r>
          </w:p>
        </w:tc>
        <w:tc>
          <w:tcPr>
            <w:tcW w:w="2608" w:type="dxa"/>
          </w:tcPr>
          <w:p w14:paraId="115B525A" w14:textId="77777777" w:rsidR="000427D4" w:rsidRDefault="000427D4">
            <w:pPr>
              <w:pStyle w:val="ConsPlusNormal"/>
            </w:pPr>
            <w:r>
              <w:t>Санитарно-защитная зона предприятий, сооружений и иных объектов</w:t>
            </w:r>
          </w:p>
        </w:tc>
        <w:tc>
          <w:tcPr>
            <w:tcW w:w="1560" w:type="dxa"/>
          </w:tcPr>
          <w:p w14:paraId="77730AA7" w14:textId="77777777" w:rsidR="000427D4" w:rsidRDefault="000427D4">
            <w:pPr>
              <w:pStyle w:val="ConsPlusNormal"/>
              <w:jc w:val="center"/>
            </w:pPr>
            <w:r>
              <w:t>СЗЗП</w:t>
            </w:r>
          </w:p>
        </w:tc>
        <w:tc>
          <w:tcPr>
            <w:tcW w:w="2381" w:type="dxa"/>
          </w:tcPr>
          <w:p w14:paraId="136C9F35" w14:textId="77777777" w:rsidR="000427D4" w:rsidRDefault="000427D4">
            <w:pPr>
              <w:pStyle w:val="ConsPlusNormal"/>
              <w:jc w:val="center"/>
            </w:pPr>
            <w:r>
              <w:rPr>
                <w:noProof/>
                <w:position w:val="-24"/>
              </w:rPr>
              <w:drawing>
                <wp:inline distT="0" distB="0" distL="0" distR="0" wp14:anchorId="49E2DEA3" wp14:editId="1F83EF14">
                  <wp:extent cx="791210" cy="455930"/>
                  <wp:effectExtent l="0" t="0" r="0" b="0"/>
                  <wp:docPr id="5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1210" cy="455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&lt;56&gt;</w:t>
            </w:r>
          </w:p>
        </w:tc>
      </w:tr>
      <w:tr w:rsidR="000427D4" w14:paraId="43BA35ED" w14:textId="77777777">
        <w:tc>
          <w:tcPr>
            <w:tcW w:w="794" w:type="dxa"/>
          </w:tcPr>
          <w:p w14:paraId="16BD2AD0" w14:textId="77777777" w:rsidR="000427D4" w:rsidRDefault="000427D4">
            <w:pPr>
              <w:pStyle w:val="ConsPlusNormal"/>
              <w:jc w:val="center"/>
            </w:pPr>
            <w:r>
              <w:lastRenderedPageBreak/>
              <w:t>23</w:t>
            </w:r>
          </w:p>
        </w:tc>
        <w:tc>
          <w:tcPr>
            <w:tcW w:w="1701" w:type="dxa"/>
          </w:tcPr>
          <w:p w14:paraId="72202994" w14:textId="77777777" w:rsidR="000427D4" w:rsidRDefault="000427D4">
            <w:pPr>
              <w:pStyle w:val="ConsPlusNormal"/>
              <w:jc w:val="center"/>
            </w:pPr>
            <w:r>
              <w:t>218020027009</w:t>
            </w:r>
          </w:p>
        </w:tc>
        <w:tc>
          <w:tcPr>
            <w:tcW w:w="2608" w:type="dxa"/>
          </w:tcPr>
          <w:p w14:paraId="56E7FF8F" w14:textId="77777777" w:rsidR="000427D4" w:rsidRDefault="000427D4">
            <w:pPr>
              <w:pStyle w:val="ConsPlusNormal"/>
            </w:pPr>
            <w:r>
              <w:t>Санитарно-защитная зона радиационных объектов</w:t>
            </w:r>
          </w:p>
        </w:tc>
        <w:tc>
          <w:tcPr>
            <w:tcW w:w="1560" w:type="dxa"/>
          </w:tcPr>
          <w:p w14:paraId="1D440743" w14:textId="77777777" w:rsidR="000427D4" w:rsidRDefault="000427D4">
            <w:pPr>
              <w:pStyle w:val="ConsPlusNormal"/>
              <w:jc w:val="center"/>
            </w:pPr>
            <w:r>
              <w:t>СЗЗР</w:t>
            </w:r>
          </w:p>
        </w:tc>
        <w:tc>
          <w:tcPr>
            <w:tcW w:w="2381" w:type="dxa"/>
          </w:tcPr>
          <w:p w14:paraId="55D767E9" w14:textId="77777777" w:rsidR="000427D4" w:rsidRDefault="000427D4">
            <w:pPr>
              <w:pStyle w:val="ConsPlusNormal"/>
              <w:jc w:val="center"/>
            </w:pPr>
            <w:r>
              <w:rPr>
                <w:noProof/>
                <w:position w:val="-24"/>
              </w:rPr>
              <w:drawing>
                <wp:inline distT="0" distB="0" distL="0" distR="0" wp14:anchorId="2377A045" wp14:editId="3F4C2DEA">
                  <wp:extent cx="791210" cy="455930"/>
                  <wp:effectExtent l="0" t="0" r="0" b="0"/>
                  <wp:docPr id="5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1210" cy="455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&lt;56&gt;</w:t>
            </w:r>
          </w:p>
        </w:tc>
      </w:tr>
      <w:tr w:rsidR="000427D4" w14:paraId="63FAF8A3" w14:textId="77777777">
        <w:tc>
          <w:tcPr>
            <w:tcW w:w="794" w:type="dxa"/>
          </w:tcPr>
          <w:p w14:paraId="59B3AE98" w14:textId="77777777" w:rsidR="000427D4" w:rsidRDefault="000427D4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701" w:type="dxa"/>
          </w:tcPr>
          <w:p w14:paraId="5D3DF3D4" w14:textId="77777777" w:rsidR="000427D4" w:rsidRDefault="000427D4">
            <w:pPr>
              <w:pStyle w:val="ConsPlusNormal"/>
              <w:jc w:val="center"/>
            </w:pPr>
            <w:r>
              <w:t>218020028001</w:t>
            </w:r>
          </w:p>
        </w:tc>
        <w:tc>
          <w:tcPr>
            <w:tcW w:w="2608" w:type="dxa"/>
          </w:tcPr>
          <w:p w14:paraId="2CBFFA76" w14:textId="77777777" w:rsidR="000427D4" w:rsidRDefault="000427D4">
            <w:pPr>
              <w:pStyle w:val="ConsPlusNormal"/>
            </w:pPr>
            <w:r>
              <w:t>Охранная зона железных дорог</w:t>
            </w:r>
          </w:p>
        </w:tc>
        <w:tc>
          <w:tcPr>
            <w:tcW w:w="1560" w:type="dxa"/>
          </w:tcPr>
          <w:p w14:paraId="5BF850AA" w14:textId="77777777" w:rsidR="000427D4" w:rsidRDefault="000427D4">
            <w:pPr>
              <w:pStyle w:val="ConsPlusNormal"/>
              <w:jc w:val="center"/>
            </w:pPr>
            <w:r>
              <w:t>ОЗЖД</w:t>
            </w:r>
          </w:p>
        </w:tc>
        <w:tc>
          <w:tcPr>
            <w:tcW w:w="2381" w:type="dxa"/>
          </w:tcPr>
          <w:p w14:paraId="603B74C1" w14:textId="77777777" w:rsidR="000427D4" w:rsidRDefault="000427D4">
            <w:pPr>
              <w:pStyle w:val="ConsPlusNormal"/>
              <w:jc w:val="center"/>
            </w:pPr>
            <w:r>
              <w:rPr>
                <w:noProof/>
                <w:position w:val="-23"/>
              </w:rPr>
              <w:drawing>
                <wp:inline distT="0" distB="0" distL="0" distR="0" wp14:anchorId="688A4259" wp14:editId="1B203018">
                  <wp:extent cx="791210" cy="442595"/>
                  <wp:effectExtent l="0" t="0" r="0" b="0"/>
                  <wp:docPr id="5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1210" cy="442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&lt;57&gt;</w:t>
            </w:r>
          </w:p>
        </w:tc>
      </w:tr>
      <w:tr w:rsidR="000427D4" w14:paraId="05113F5A" w14:textId="77777777">
        <w:tc>
          <w:tcPr>
            <w:tcW w:w="794" w:type="dxa"/>
          </w:tcPr>
          <w:p w14:paraId="2E216DF7" w14:textId="77777777" w:rsidR="000427D4" w:rsidRDefault="000427D4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701" w:type="dxa"/>
          </w:tcPr>
          <w:p w14:paraId="53847405" w14:textId="77777777" w:rsidR="000427D4" w:rsidRDefault="000427D4">
            <w:pPr>
              <w:pStyle w:val="ConsPlusNormal"/>
              <w:jc w:val="center"/>
            </w:pPr>
            <w:r>
              <w:t>218020029001</w:t>
            </w:r>
          </w:p>
        </w:tc>
        <w:tc>
          <w:tcPr>
            <w:tcW w:w="2608" w:type="dxa"/>
          </w:tcPr>
          <w:p w14:paraId="1B63D51C" w14:textId="77777777" w:rsidR="000427D4" w:rsidRDefault="000427D4">
            <w:pPr>
              <w:pStyle w:val="ConsPlusNormal"/>
            </w:pPr>
            <w:r>
              <w:t>Охранная зона нефтепроводов, нефтепродуктопроводов и аммиакопроводов</w:t>
            </w:r>
          </w:p>
        </w:tc>
        <w:tc>
          <w:tcPr>
            <w:tcW w:w="1560" w:type="dxa"/>
          </w:tcPr>
          <w:p w14:paraId="5FF35F39" w14:textId="77777777" w:rsidR="000427D4" w:rsidRDefault="000427D4">
            <w:pPr>
              <w:pStyle w:val="ConsPlusNormal"/>
              <w:jc w:val="center"/>
            </w:pPr>
            <w:r>
              <w:t>ОЗННА</w:t>
            </w:r>
          </w:p>
        </w:tc>
        <w:tc>
          <w:tcPr>
            <w:tcW w:w="2381" w:type="dxa"/>
          </w:tcPr>
          <w:p w14:paraId="1698F58F" w14:textId="77777777" w:rsidR="000427D4" w:rsidRDefault="000427D4">
            <w:pPr>
              <w:pStyle w:val="ConsPlusNormal"/>
              <w:jc w:val="center"/>
            </w:pPr>
            <w:r>
              <w:rPr>
                <w:noProof/>
                <w:position w:val="-23"/>
              </w:rPr>
              <w:drawing>
                <wp:inline distT="0" distB="0" distL="0" distR="0" wp14:anchorId="3CE1C171" wp14:editId="3BC6D2C9">
                  <wp:extent cx="791210" cy="442595"/>
                  <wp:effectExtent l="0" t="0" r="0" b="0"/>
                  <wp:docPr id="5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1210" cy="442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&lt;58&gt;</w:t>
            </w:r>
          </w:p>
        </w:tc>
      </w:tr>
      <w:tr w:rsidR="000427D4" w14:paraId="1B09CBC2" w14:textId="77777777">
        <w:tc>
          <w:tcPr>
            <w:tcW w:w="794" w:type="dxa"/>
          </w:tcPr>
          <w:p w14:paraId="01B80F5B" w14:textId="77777777" w:rsidR="000427D4" w:rsidRDefault="000427D4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1701" w:type="dxa"/>
          </w:tcPr>
          <w:p w14:paraId="0D31B741" w14:textId="77777777" w:rsidR="000427D4" w:rsidRDefault="000427D4">
            <w:pPr>
              <w:pStyle w:val="ConsPlusNormal"/>
              <w:jc w:val="center"/>
            </w:pPr>
            <w:r>
              <w:t>218020029002</w:t>
            </w:r>
          </w:p>
        </w:tc>
        <w:tc>
          <w:tcPr>
            <w:tcW w:w="2608" w:type="dxa"/>
          </w:tcPr>
          <w:p w14:paraId="474FFE00" w14:textId="77777777" w:rsidR="000427D4" w:rsidRDefault="000427D4">
            <w:pPr>
              <w:pStyle w:val="ConsPlusNormal"/>
            </w:pPr>
            <w:r>
              <w:t>Охранная зона газопроводов и систем газоснабжения</w:t>
            </w:r>
          </w:p>
        </w:tc>
        <w:tc>
          <w:tcPr>
            <w:tcW w:w="1560" w:type="dxa"/>
          </w:tcPr>
          <w:p w14:paraId="62D0181C" w14:textId="77777777" w:rsidR="000427D4" w:rsidRDefault="000427D4">
            <w:pPr>
              <w:pStyle w:val="ConsPlusNormal"/>
              <w:jc w:val="center"/>
            </w:pPr>
            <w:r>
              <w:t>ОЗГСГ</w:t>
            </w:r>
          </w:p>
        </w:tc>
        <w:tc>
          <w:tcPr>
            <w:tcW w:w="2381" w:type="dxa"/>
          </w:tcPr>
          <w:p w14:paraId="6439DE16" w14:textId="77777777" w:rsidR="000427D4" w:rsidRDefault="000427D4">
            <w:pPr>
              <w:pStyle w:val="ConsPlusNormal"/>
              <w:jc w:val="center"/>
            </w:pPr>
            <w:r>
              <w:rPr>
                <w:noProof/>
                <w:position w:val="-23"/>
              </w:rPr>
              <w:drawing>
                <wp:inline distT="0" distB="0" distL="0" distR="0" wp14:anchorId="55912E7A" wp14:editId="3DB0E6C5">
                  <wp:extent cx="791210" cy="442595"/>
                  <wp:effectExtent l="0" t="0" r="0" b="0"/>
                  <wp:docPr id="6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1210" cy="442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&lt;58&gt;</w:t>
            </w:r>
          </w:p>
        </w:tc>
      </w:tr>
      <w:tr w:rsidR="000427D4" w14:paraId="6BFEFFB5" w14:textId="77777777">
        <w:tc>
          <w:tcPr>
            <w:tcW w:w="794" w:type="dxa"/>
          </w:tcPr>
          <w:p w14:paraId="61DA9C2E" w14:textId="77777777" w:rsidR="000427D4" w:rsidRDefault="000427D4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1701" w:type="dxa"/>
          </w:tcPr>
          <w:p w14:paraId="1AA66E39" w14:textId="77777777" w:rsidR="000427D4" w:rsidRDefault="000427D4">
            <w:pPr>
              <w:pStyle w:val="ConsPlusNormal"/>
              <w:jc w:val="center"/>
            </w:pPr>
            <w:r>
              <w:t>218020029003</w:t>
            </w:r>
          </w:p>
        </w:tc>
        <w:tc>
          <w:tcPr>
            <w:tcW w:w="2608" w:type="dxa"/>
          </w:tcPr>
          <w:p w14:paraId="7DDF4E8E" w14:textId="77777777" w:rsidR="000427D4" w:rsidRDefault="000427D4">
            <w:pPr>
              <w:pStyle w:val="ConsPlusNormal"/>
            </w:pPr>
            <w:r>
              <w:t>Охранная зона объектов электроэнергетики, объектов электросетевого хозяйства и объектов по производству электрической энергии (вдоль линий электропередачи, вокруг подстанций)</w:t>
            </w:r>
          </w:p>
        </w:tc>
        <w:tc>
          <w:tcPr>
            <w:tcW w:w="1560" w:type="dxa"/>
          </w:tcPr>
          <w:p w14:paraId="7AD59338" w14:textId="77777777" w:rsidR="000427D4" w:rsidRDefault="000427D4">
            <w:pPr>
              <w:pStyle w:val="ConsPlusNormal"/>
              <w:jc w:val="center"/>
            </w:pPr>
            <w:r>
              <w:t>ОЗОЭ</w:t>
            </w:r>
          </w:p>
        </w:tc>
        <w:tc>
          <w:tcPr>
            <w:tcW w:w="2381" w:type="dxa"/>
          </w:tcPr>
          <w:p w14:paraId="6E7DD270" w14:textId="77777777" w:rsidR="000427D4" w:rsidRDefault="000427D4">
            <w:pPr>
              <w:pStyle w:val="ConsPlusNormal"/>
              <w:jc w:val="center"/>
            </w:pPr>
            <w:r>
              <w:rPr>
                <w:noProof/>
                <w:position w:val="-23"/>
              </w:rPr>
              <w:drawing>
                <wp:inline distT="0" distB="0" distL="0" distR="0" wp14:anchorId="4691F559" wp14:editId="687E32BE">
                  <wp:extent cx="791210" cy="442595"/>
                  <wp:effectExtent l="0" t="0" r="0" b="0"/>
                  <wp:docPr id="6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1210" cy="442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&lt;58&gt;</w:t>
            </w:r>
          </w:p>
        </w:tc>
      </w:tr>
      <w:tr w:rsidR="000427D4" w14:paraId="31D0133F" w14:textId="77777777">
        <w:tc>
          <w:tcPr>
            <w:tcW w:w="794" w:type="dxa"/>
          </w:tcPr>
          <w:p w14:paraId="30A4A7AF" w14:textId="77777777" w:rsidR="000427D4" w:rsidRDefault="000427D4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1701" w:type="dxa"/>
          </w:tcPr>
          <w:p w14:paraId="37C1B1D3" w14:textId="77777777" w:rsidR="000427D4" w:rsidRDefault="000427D4">
            <w:pPr>
              <w:pStyle w:val="ConsPlusNormal"/>
              <w:jc w:val="center"/>
            </w:pPr>
            <w:r>
              <w:t>218020029004</w:t>
            </w:r>
          </w:p>
        </w:tc>
        <w:tc>
          <w:tcPr>
            <w:tcW w:w="2608" w:type="dxa"/>
          </w:tcPr>
          <w:p w14:paraId="1CCFCFE9" w14:textId="77777777" w:rsidR="000427D4" w:rsidRDefault="000427D4">
            <w:pPr>
              <w:pStyle w:val="ConsPlusNormal"/>
            </w:pPr>
            <w:r>
              <w:t>Охранная зона линий и сооружений связи</w:t>
            </w:r>
          </w:p>
        </w:tc>
        <w:tc>
          <w:tcPr>
            <w:tcW w:w="1560" w:type="dxa"/>
          </w:tcPr>
          <w:p w14:paraId="6B67D277" w14:textId="77777777" w:rsidR="000427D4" w:rsidRDefault="000427D4">
            <w:pPr>
              <w:pStyle w:val="ConsPlusNormal"/>
              <w:jc w:val="center"/>
            </w:pPr>
            <w:r>
              <w:t>ОЗЛСС</w:t>
            </w:r>
          </w:p>
        </w:tc>
        <w:tc>
          <w:tcPr>
            <w:tcW w:w="2381" w:type="dxa"/>
          </w:tcPr>
          <w:p w14:paraId="0902219C" w14:textId="77777777" w:rsidR="000427D4" w:rsidRDefault="000427D4">
            <w:pPr>
              <w:pStyle w:val="ConsPlusNormal"/>
              <w:jc w:val="center"/>
            </w:pPr>
            <w:r>
              <w:rPr>
                <w:noProof/>
                <w:position w:val="-23"/>
              </w:rPr>
              <w:drawing>
                <wp:inline distT="0" distB="0" distL="0" distR="0" wp14:anchorId="4C6D93F1" wp14:editId="22D15420">
                  <wp:extent cx="791210" cy="442595"/>
                  <wp:effectExtent l="0" t="0" r="0" b="0"/>
                  <wp:docPr id="6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1210" cy="442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&lt;58&gt;</w:t>
            </w:r>
          </w:p>
        </w:tc>
      </w:tr>
      <w:tr w:rsidR="000427D4" w14:paraId="3E169948" w14:textId="77777777">
        <w:tc>
          <w:tcPr>
            <w:tcW w:w="794" w:type="dxa"/>
          </w:tcPr>
          <w:p w14:paraId="167F2CDC" w14:textId="77777777" w:rsidR="000427D4" w:rsidRDefault="000427D4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1701" w:type="dxa"/>
          </w:tcPr>
          <w:p w14:paraId="27E8A6A6" w14:textId="77777777" w:rsidR="000427D4" w:rsidRDefault="000427D4">
            <w:pPr>
              <w:pStyle w:val="ConsPlusNormal"/>
              <w:jc w:val="center"/>
            </w:pPr>
            <w:r>
              <w:t>218020029005</w:t>
            </w:r>
          </w:p>
        </w:tc>
        <w:tc>
          <w:tcPr>
            <w:tcW w:w="2608" w:type="dxa"/>
          </w:tcPr>
          <w:p w14:paraId="234E0706" w14:textId="77777777" w:rsidR="000427D4" w:rsidRDefault="000427D4">
            <w:pPr>
              <w:pStyle w:val="ConsPlusNormal"/>
            </w:pPr>
            <w:r>
              <w:t>Охранная зона гидроэнергетических объектов</w:t>
            </w:r>
          </w:p>
        </w:tc>
        <w:tc>
          <w:tcPr>
            <w:tcW w:w="1560" w:type="dxa"/>
          </w:tcPr>
          <w:p w14:paraId="0370270F" w14:textId="77777777" w:rsidR="000427D4" w:rsidRDefault="000427D4">
            <w:pPr>
              <w:pStyle w:val="ConsPlusNormal"/>
              <w:jc w:val="center"/>
            </w:pPr>
            <w:r>
              <w:t>ОЗГО</w:t>
            </w:r>
          </w:p>
        </w:tc>
        <w:tc>
          <w:tcPr>
            <w:tcW w:w="2381" w:type="dxa"/>
          </w:tcPr>
          <w:p w14:paraId="00970E92" w14:textId="77777777" w:rsidR="000427D4" w:rsidRDefault="000427D4">
            <w:pPr>
              <w:pStyle w:val="ConsPlusNormal"/>
              <w:jc w:val="center"/>
            </w:pPr>
            <w:r>
              <w:rPr>
                <w:noProof/>
                <w:position w:val="-23"/>
              </w:rPr>
              <w:drawing>
                <wp:inline distT="0" distB="0" distL="0" distR="0" wp14:anchorId="539525B7" wp14:editId="1BD4D25F">
                  <wp:extent cx="791210" cy="442595"/>
                  <wp:effectExtent l="0" t="0" r="0" b="0"/>
                  <wp:docPr id="6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1210" cy="442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&lt;58&gt;</w:t>
            </w:r>
          </w:p>
        </w:tc>
      </w:tr>
      <w:tr w:rsidR="000427D4" w14:paraId="4EA50311" w14:textId="77777777">
        <w:tc>
          <w:tcPr>
            <w:tcW w:w="794" w:type="dxa"/>
          </w:tcPr>
          <w:p w14:paraId="04033960" w14:textId="77777777" w:rsidR="000427D4" w:rsidRDefault="000427D4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701" w:type="dxa"/>
          </w:tcPr>
          <w:p w14:paraId="0ABCCB21" w14:textId="77777777" w:rsidR="000427D4" w:rsidRDefault="000427D4">
            <w:pPr>
              <w:pStyle w:val="ConsPlusNormal"/>
              <w:jc w:val="center"/>
            </w:pPr>
            <w:r>
              <w:t>218020029006</w:t>
            </w:r>
          </w:p>
        </w:tc>
        <w:tc>
          <w:tcPr>
            <w:tcW w:w="2608" w:type="dxa"/>
          </w:tcPr>
          <w:p w14:paraId="07C96DC2" w14:textId="77777777" w:rsidR="000427D4" w:rsidRDefault="000427D4">
            <w:pPr>
              <w:pStyle w:val="ConsPlusNormal"/>
            </w:pPr>
            <w:r>
              <w:t>Охранная зона тепловых сетей</w:t>
            </w:r>
          </w:p>
        </w:tc>
        <w:tc>
          <w:tcPr>
            <w:tcW w:w="1560" w:type="dxa"/>
          </w:tcPr>
          <w:p w14:paraId="55846ADD" w14:textId="77777777" w:rsidR="000427D4" w:rsidRDefault="000427D4">
            <w:pPr>
              <w:pStyle w:val="ConsPlusNormal"/>
              <w:jc w:val="center"/>
            </w:pPr>
            <w:r>
              <w:t>ОЗТС</w:t>
            </w:r>
          </w:p>
        </w:tc>
        <w:tc>
          <w:tcPr>
            <w:tcW w:w="2381" w:type="dxa"/>
          </w:tcPr>
          <w:p w14:paraId="540493C0" w14:textId="77777777" w:rsidR="000427D4" w:rsidRDefault="000427D4">
            <w:pPr>
              <w:pStyle w:val="ConsPlusNormal"/>
              <w:jc w:val="center"/>
            </w:pPr>
            <w:r>
              <w:rPr>
                <w:noProof/>
                <w:position w:val="-23"/>
              </w:rPr>
              <w:drawing>
                <wp:inline distT="0" distB="0" distL="0" distR="0" wp14:anchorId="4E9747C6" wp14:editId="1CA958CA">
                  <wp:extent cx="791210" cy="442595"/>
                  <wp:effectExtent l="0" t="0" r="0" b="0"/>
                  <wp:docPr id="6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1210" cy="442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&lt;58&gt;</w:t>
            </w:r>
          </w:p>
        </w:tc>
      </w:tr>
      <w:tr w:rsidR="000427D4" w14:paraId="16EF15BC" w14:textId="77777777">
        <w:tc>
          <w:tcPr>
            <w:tcW w:w="794" w:type="dxa"/>
          </w:tcPr>
          <w:p w14:paraId="2B73869B" w14:textId="77777777" w:rsidR="000427D4" w:rsidRDefault="000427D4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1701" w:type="dxa"/>
          </w:tcPr>
          <w:p w14:paraId="09FFC393" w14:textId="77777777" w:rsidR="000427D4" w:rsidRDefault="000427D4">
            <w:pPr>
              <w:pStyle w:val="ConsPlusNormal"/>
              <w:jc w:val="center"/>
            </w:pPr>
            <w:r>
              <w:t>218020029007</w:t>
            </w:r>
          </w:p>
        </w:tc>
        <w:tc>
          <w:tcPr>
            <w:tcW w:w="2608" w:type="dxa"/>
          </w:tcPr>
          <w:p w14:paraId="33FE9B05" w14:textId="77777777" w:rsidR="000427D4" w:rsidRDefault="000427D4">
            <w:pPr>
              <w:pStyle w:val="ConsPlusNormal"/>
            </w:pPr>
            <w:r>
              <w:t>Охранная зона канализационных сетей и сооружений</w:t>
            </w:r>
          </w:p>
        </w:tc>
        <w:tc>
          <w:tcPr>
            <w:tcW w:w="1560" w:type="dxa"/>
          </w:tcPr>
          <w:p w14:paraId="498DE6A2" w14:textId="77777777" w:rsidR="000427D4" w:rsidRDefault="000427D4">
            <w:pPr>
              <w:pStyle w:val="ConsPlusNormal"/>
              <w:jc w:val="center"/>
            </w:pPr>
            <w:r>
              <w:t>ОЗКС</w:t>
            </w:r>
          </w:p>
        </w:tc>
        <w:tc>
          <w:tcPr>
            <w:tcW w:w="2381" w:type="dxa"/>
          </w:tcPr>
          <w:p w14:paraId="63D5AA31" w14:textId="77777777" w:rsidR="000427D4" w:rsidRDefault="000427D4">
            <w:pPr>
              <w:pStyle w:val="ConsPlusNormal"/>
              <w:jc w:val="center"/>
            </w:pPr>
            <w:r>
              <w:rPr>
                <w:noProof/>
                <w:position w:val="-23"/>
              </w:rPr>
              <w:drawing>
                <wp:inline distT="0" distB="0" distL="0" distR="0" wp14:anchorId="27BFF967" wp14:editId="0ACFAADB">
                  <wp:extent cx="791210" cy="442595"/>
                  <wp:effectExtent l="0" t="0" r="0" b="0"/>
                  <wp:docPr id="6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1210" cy="442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&lt;58&gt;</w:t>
            </w:r>
          </w:p>
        </w:tc>
      </w:tr>
      <w:tr w:rsidR="000427D4" w14:paraId="1533999E" w14:textId="77777777">
        <w:tc>
          <w:tcPr>
            <w:tcW w:w="794" w:type="dxa"/>
          </w:tcPr>
          <w:p w14:paraId="6D219167" w14:textId="77777777" w:rsidR="000427D4" w:rsidRDefault="000427D4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1701" w:type="dxa"/>
          </w:tcPr>
          <w:p w14:paraId="3BD420E4" w14:textId="77777777" w:rsidR="000427D4" w:rsidRDefault="000427D4">
            <w:pPr>
              <w:pStyle w:val="ConsPlusNormal"/>
              <w:jc w:val="center"/>
            </w:pPr>
            <w:r>
              <w:t>218020031001</w:t>
            </w:r>
          </w:p>
        </w:tc>
        <w:tc>
          <w:tcPr>
            <w:tcW w:w="2608" w:type="dxa"/>
          </w:tcPr>
          <w:p w14:paraId="53FEAA10" w14:textId="77777777" w:rsidR="000427D4" w:rsidRDefault="000427D4">
            <w:pPr>
              <w:pStyle w:val="ConsPlusNormal"/>
            </w:pPr>
            <w:r>
              <w:t>Охранная зона особо охраняемой природной территории (государственного природного заповедника, национального парка, природного парка, памятника природы)</w:t>
            </w:r>
          </w:p>
        </w:tc>
        <w:tc>
          <w:tcPr>
            <w:tcW w:w="1560" w:type="dxa"/>
          </w:tcPr>
          <w:p w14:paraId="6BCEFC7B" w14:textId="77777777" w:rsidR="000427D4" w:rsidRDefault="000427D4">
            <w:pPr>
              <w:pStyle w:val="ConsPlusNormal"/>
              <w:jc w:val="center"/>
            </w:pPr>
            <w:r>
              <w:t>ОЗООПТ</w:t>
            </w:r>
          </w:p>
        </w:tc>
        <w:tc>
          <w:tcPr>
            <w:tcW w:w="2381" w:type="dxa"/>
          </w:tcPr>
          <w:p w14:paraId="7EB8DE43" w14:textId="77777777" w:rsidR="000427D4" w:rsidRDefault="000427D4">
            <w:pPr>
              <w:pStyle w:val="ConsPlusNormal"/>
              <w:jc w:val="center"/>
            </w:pPr>
            <w:r>
              <w:rPr>
                <w:noProof/>
                <w:position w:val="-23"/>
              </w:rPr>
              <w:drawing>
                <wp:inline distT="0" distB="0" distL="0" distR="0" wp14:anchorId="5BDA3D24" wp14:editId="5E688703">
                  <wp:extent cx="791210" cy="442595"/>
                  <wp:effectExtent l="0" t="0" r="0" b="0"/>
                  <wp:docPr id="6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1210" cy="442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&lt;59&gt;</w:t>
            </w:r>
          </w:p>
        </w:tc>
      </w:tr>
      <w:tr w:rsidR="000427D4" w14:paraId="631FC976" w14:textId="77777777">
        <w:tc>
          <w:tcPr>
            <w:tcW w:w="794" w:type="dxa"/>
          </w:tcPr>
          <w:p w14:paraId="7798FDD0" w14:textId="77777777" w:rsidR="000427D4" w:rsidRDefault="000427D4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1701" w:type="dxa"/>
          </w:tcPr>
          <w:p w14:paraId="434E1657" w14:textId="77777777" w:rsidR="000427D4" w:rsidRDefault="000427D4">
            <w:pPr>
              <w:pStyle w:val="ConsPlusNormal"/>
              <w:jc w:val="center"/>
            </w:pPr>
            <w:r>
              <w:t>218020032001</w:t>
            </w:r>
          </w:p>
        </w:tc>
        <w:tc>
          <w:tcPr>
            <w:tcW w:w="2608" w:type="dxa"/>
          </w:tcPr>
          <w:p w14:paraId="25BBD229" w14:textId="77777777" w:rsidR="000427D4" w:rsidRDefault="000427D4">
            <w:pPr>
              <w:pStyle w:val="ConsPlusNormal"/>
            </w:pPr>
            <w:r>
              <w:t xml:space="preserve">Охранная зона стационарных пунктов наблюдений за состоянием окружающей </w:t>
            </w:r>
            <w:r>
              <w:lastRenderedPageBreak/>
              <w:t>природной среды, ее загрязнением</w:t>
            </w:r>
          </w:p>
        </w:tc>
        <w:tc>
          <w:tcPr>
            <w:tcW w:w="1560" w:type="dxa"/>
          </w:tcPr>
          <w:p w14:paraId="317A3E78" w14:textId="77777777" w:rsidR="000427D4" w:rsidRDefault="000427D4">
            <w:pPr>
              <w:pStyle w:val="ConsPlusNormal"/>
              <w:jc w:val="center"/>
            </w:pPr>
            <w:r>
              <w:lastRenderedPageBreak/>
              <w:t>ОЗСОИПВ</w:t>
            </w:r>
          </w:p>
        </w:tc>
        <w:tc>
          <w:tcPr>
            <w:tcW w:w="2381" w:type="dxa"/>
          </w:tcPr>
          <w:p w14:paraId="39BB57B0" w14:textId="77777777" w:rsidR="000427D4" w:rsidRDefault="000427D4">
            <w:pPr>
              <w:pStyle w:val="ConsPlusNormal"/>
              <w:jc w:val="center"/>
            </w:pPr>
            <w:r>
              <w:rPr>
                <w:noProof/>
                <w:position w:val="-25"/>
              </w:rPr>
              <w:drawing>
                <wp:inline distT="0" distB="0" distL="0" distR="0" wp14:anchorId="6B105E5F" wp14:editId="6E014C02">
                  <wp:extent cx="791210" cy="462280"/>
                  <wp:effectExtent l="0" t="0" r="0" b="0"/>
                  <wp:docPr id="6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1210" cy="462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&lt;60&gt;</w:t>
            </w:r>
          </w:p>
        </w:tc>
      </w:tr>
      <w:tr w:rsidR="000427D4" w14:paraId="3CF6285B" w14:textId="77777777">
        <w:tc>
          <w:tcPr>
            <w:tcW w:w="794" w:type="dxa"/>
          </w:tcPr>
          <w:p w14:paraId="55809B7E" w14:textId="77777777" w:rsidR="000427D4" w:rsidRDefault="000427D4">
            <w:pPr>
              <w:pStyle w:val="ConsPlusNormal"/>
              <w:jc w:val="center"/>
            </w:pPr>
            <w:r>
              <w:lastRenderedPageBreak/>
              <w:t>34</w:t>
            </w:r>
          </w:p>
        </w:tc>
        <w:tc>
          <w:tcPr>
            <w:tcW w:w="1701" w:type="dxa"/>
          </w:tcPr>
          <w:p w14:paraId="41DA12A1" w14:textId="77777777" w:rsidR="000427D4" w:rsidRDefault="000427D4">
            <w:pPr>
              <w:pStyle w:val="ConsPlusNormal"/>
              <w:jc w:val="center"/>
            </w:pPr>
            <w:r>
              <w:t>218020032002</w:t>
            </w:r>
          </w:p>
        </w:tc>
        <w:tc>
          <w:tcPr>
            <w:tcW w:w="2608" w:type="dxa"/>
          </w:tcPr>
          <w:p w14:paraId="66098CDE" w14:textId="77777777" w:rsidR="000427D4" w:rsidRDefault="000427D4">
            <w:pPr>
              <w:pStyle w:val="ConsPlusNormal"/>
            </w:pPr>
            <w:r>
              <w:t>Охранная зона обсерваторий и иных научных объектов</w:t>
            </w:r>
          </w:p>
        </w:tc>
        <w:tc>
          <w:tcPr>
            <w:tcW w:w="1560" w:type="dxa"/>
          </w:tcPr>
          <w:p w14:paraId="176E0D72" w14:textId="77777777" w:rsidR="000427D4" w:rsidRDefault="000427D4">
            <w:pPr>
              <w:pStyle w:val="ConsPlusNormal"/>
              <w:jc w:val="center"/>
            </w:pPr>
            <w:r>
              <w:t>ОЗЗН</w:t>
            </w:r>
          </w:p>
        </w:tc>
        <w:tc>
          <w:tcPr>
            <w:tcW w:w="2381" w:type="dxa"/>
          </w:tcPr>
          <w:p w14:paraId="74069E5C" w14:textId="77777777" w:rsidR="000427D4" w:rsidRDefault="000427D4">
            <w:pPr>
              <w:pStyle w:val="ConsPlusNormal"/>
              <w:jc w:val="center"/>
            </w:pPr>
            <w:r>
              <w:rPr>
                <w:noProof/>
                <w:position w:val="-25"/>
              </w:rPr>
              <w:drawing>
                <wp:inline distT="0" distB="0" distL="0" distR="0" wp14:anchorId="42CDDF57" wp14:editId="6EFDD4C2">
                  <wp:extent cx="791210" cy="462280"/>
                  <wp:effectExtent l="0" t="0" r="0" b="0"/>
                  <wp:docPr id="6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1210" cy="462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&lt;60&gt;</w:t>
            </w:r>
          </w:p>
        </w:tc>
      </w:tr>
      <w:tr w:rsidR="000427D4" w14:paraId="529F65B3" w14:textId="77777777">
        <w:tc>
          <w:tcPr>
            <w:tcW w:w="794" w:type="dxa"/>
          </w:tcPr>
          <w:p w14:paraId="4A770B7E" w14:textId="77777777" w:rsidR="000427D4" w:rsidRDefault="000427D4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1701" w:type="dxa"/>
          </w:tcPr>
          <w:p w14:paraId="5400B1D8" w14:textId="77777777" w:rsidR="000427D4" w:rsidRDefault="000427D4">
            <w:pPr>
              <w:pStyle w:val="ConsPlusNormal"/>
              <w:jc w:val="center"/>
            </w:pPr>
            <w:r>
              <w:t>218020033001</w:t>
            </w:r>
          </w:p>
        </w:tc>
        <w:tc>
          <w:tcPr>
            <w:tcW w:w="2608" w:type="dxa"/>
          </w:tcPr>
          <w:p w14:paraId="39B399D7" w14:textId="77777777" w:rsidR="000427D4" w:rsidRDefault="000427D4">
            <w:pPr>
              <w:pStyle w:val="ConsPlusNormal"/>
            </w:pPr>
            <w:r>
              <w:t>Первый пояс зоны санитарной охраны источника водоснабжения</w:t>
            </w:r>
          </w:p>
        </w:tc>
        <w:tc>
          <w:tcPr>
            <w:tcW w:w="1560" w:type="dxa"/>
          </w:tcPr>
          <w:p w14:paraId="3A2195F0" w14:textId="77777777" w:rsidR="000427D4" w:rsidRDefault="000427D4">
            <w:pPr>
              <w:pStyle w:val="ConsPlusNormal"/>
              <w:jc w:val="center"/>
            </w:pPr>
            <w:r>
              <w:t>ЗСО1</w:t>
            </w:r>
          </w:p>
        </w:tc>
        <w:tc>
          <w:tcPr>
            <w:tcW w:w="2381" w:type="dxa"/>
          </w:tcPr>
          <w:p w14:paraId="3581E0F2" w14:textId="77777777" w:rsidR="000427D4" w:rsidRDefault="000427D4">
            <w:pPr>
              <w:pStyle w:val="ConsPlusNormal"/>
              <w:jc w:val="center"/>
            </w:pPr>
            <w:r>
              <w:rPr>
                <w:noProof/>
                <w:position w:val="-24"/>
              </w:rPr>
              <w:drawing>
                <wp:inline distT="0" distB="0" distL="0" distR="0" wp14:anchorId="1AD8139C" wp14:editId="6E750855">
                  <wp:extent cx="791210" cy="455930"/>
                  <wp:effectExtent l="0" t="0" r="0" b="0"/>
                  <wp:docPr id="6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1210" cy="455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&lt;61&gt;</w:t>
            </w:r>
          </w:p>
        </w:tc>
      </w:tr>
      <w:tr w:rsidR="000427D4" w14:paraId="1FD32E84" w14:textId="77777777">
        <w:tc>
          <w:tcPr>
            <w:tcW w:w="794" w:type="dxa"/>
          </w:tcPr>
          <w:p w14:paraId="480D704C" w14:textId="77777777" w:rsidR="000427D4" w:rsidRDefault="000427D4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1701" w:type="dxa"/>
          </w:tcPr>
          <w:p w14:paraId="4699FF82" w14:textId="77777777" w:rsidR="000427D4" w:rsidRDefault="000427D4">
            <w:pPr>
              <w:pStyle w:val="ConsPlusNormal"/>
              <w:jc w:val="center"/>
            </w:pPr>
            <w:r>
              <w:t>218020033002</w:t>
            </w:r>
          </w:p>
        </w:tc>
        <w:tc>
          <w:tcPr>
            <w:tcW w:w="2608" w:type="dxa"/>
          </w:tcPr>
          <w:p w14:paraId="1CEBE749" w14:textId="77777777" w:rsidR="000427D4" w:rsidRDefault="000427D4">
            <w:pPr>
              <w:pStyle w:val="ConsPlusNormal"/>
            </w:pPr>
            <w:r>
              <w:t>Второй пояс зоны санитарной охраны источника водоснабжения</w:t>
            </w:r>
          </w:p>
        </w:tc>
        <w:tc>
          <w:tcPr>
            <w:tcW w:w="1560" w:type="dxa"/>
          </w:tcPr>
          <w:p w14:paraId="211492D2" w14:textId="77777777" w:rsidR="000427D4" w:rsidRDefault="000427D4">
            <w:pPr>
              <w:pStyle w:val="ConsPlusNormal"/>
              <w:jc w:val="center"/>
            </w:pPr>
            <w:r>
              <w:t>ЗСО</w:t>
            </w:r>
          </w:p>
        </w:tc>
        <w:tc>
          <w:tcPr>
            <w:tcW w:w="2381" w:type="dxa"/>
          </w:tcPr>
          <w:p w14:paraId="2D5137B7" w14:textId="77777777" w:rsidR="000427D4" w:rsidRDefault="000427D4">
            <w:pPr>
              <w:pStyle w:val="ConsPlusNormal"/>
              <w:jc w:val="center"/>
            </w:pPr>
            <w:r>
              <w:rPr>
                <w:noProof/>
                <w:position w:val="-25"/>
              </w:rPr>
              <w:drawing>
                <wp:inline distT="0" distB="0" distL="0" distR="0" wp14:anchorId="1ACD9BB8" wp14:editId="5CDB989D">
                  <wp:extent cx="791210" cy="462280"/>
                  <wp:effectExtent l="0" t="0" r="0" b="0"/>
                  <wp:docPr id="7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1210" cy="462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&lt;62&gt;</w:t>
            </w:r>
          </w:p>
        </w:tc>
      </w:tr>
      <w:tr w:rsidR="000427D4" w14:paraId="08834E92" w14:textId="77777777">
        <w:tc>
          <w:tcPr>
            <w:tcW w:w="794" w:type="dxa"/>
          </w:tcPr>
          <w:p w14:paraId="03AC38ED" w14:textId="77777777" w:rsidR="000427D4" w:rsidRDefault="000427D4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1701" w:type="dxa"/>
          </w:tcPr>
          <w:p w14:paraId="01108DB4" w14:textId="77777777" w:rsidR="000427D4" w:rsidRDefault="000427D4">
            <w:pPr>
              <w:pStyle w:val="ConsPlusNormal"/>
              <w:jc w:val="center"/>
            </w:pPr>
            <w:r>
              <w:t>218020033003</w:t>
            </w:r>
          </w:p>
        </w:tc>
        <w:tc>
          <w:tcPr>
            <w:tcW w:w="2608" w:type="dxa"/>
          </w:tcPr>
          <w:p w14:paraId="7318EF4E" w14:textId="77777777" w:rsidR="000427D4" w:rsidRDefault="000427D4">
            <w:pPr>
              <w:pStyle w:val="ConsPlusNormal"/>
            </w:pPr>
            <w:r>
              <w:t>Третий пояс зоны санитарной охраны источника водоснабжения</w:t>
            </w:r>
          </w:p>
        </w:tc>
        <w:tc>
          <w:tcPr>
            <w:tcW w:w="1560" w:type="dxa"/>
          </w:tcPr>
          <w:p w14:paraId="1EA17707" w14:textId="77777777" w:rsidR="000427D4" w:rsidRDefault="000427D4">
            <w:pPr>
              <w:pStyle w:val="ConsPlusNormal"/>
              <w:jc w:val="center"/>
            </w:pPr>
            <w:r>
              <w:t>ЗСО3</w:t>
            </w:r>
          </w:p>
        </w:tc>
        <w:tc>
          <w:tcPr>
            <w:tcW w:w="2381" w:type="dxa"/>
          </w:tcPr>
          <w:p w14:paraId="336017F1" w14:textId="77777777" w:rsidR="000427D4" w:rsidRDefault="000427D4">
            <w:pPr>
              <w:pStyle w:val="ConsPlusNormal"/>
              <w:jc w:val="center"/>
            </w:pPr>
            <w:r>
              <w:rPr>
                <w:noProof/>
                <w:position w:val="-24"/>
              </w:rPr>
              <w:drawing>
                <wp:inline distT="0" distB="0" distL="0" distR="0" wp14:anchorId="6F7AB6C5" wp14:editId="51C28772">
                  <wp:extent cx="791210" cy="448945"/>
                  <wp:effectExtent l="0" t="0" r="0" b="0"/>
                  <wp:docPr id="7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1210" cy="448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&lt;63&gt;</w:t>
            </w:r>
          </w:p>
        </w:tc>
      </w:tr>
      <w:tr w:rsidR="000427D4" w14:paraId="1AAF7607" w14:textId="77777777">
        <w:tc>
          <w:tcPr>
            <w:tcW w:w="794" w:type="dxa"/>
          </w:tcPr>
          <w:p w14:paraId="3069FE99" w14:textId="77777777" w:rsidR="000427D4" w:rsidRDefault="000427D4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1701" w:type="dxa"/>
          </w:tcPr>
          <w:p w14:paraId="6D58F8F7" w14:textId="77777777" w:rsidR="000427D4" w:rsidRDefault="000427D4">
            <w:pPr>
              <w:pStyle w:val="ConsPlusNormal"/>
              <w:jc w:val="center"/>
            </w:pPr>
            <w:r>
              <w:t>218020033004</w:t>
            </w:r>
          </w:p>
        </w:tc>
        <w:tc>
          <w:tcPr>
            <w:tcW w:w="2608" w:type="dxa"/>
          </w:tcPr>
          <w:p w14:paraId="0953FD37" w14:textId="77777777" w:rsidR="000427D4" w:rsidRDefault="000427D4">
            <w:pPr>
              <w:pStyle w:val="ConsPlusNormal"/>
            </w:pPr>
            <w:r>
              <w:t>Санитарно-защитная полоса водоводов</w:t>
            </w:r>
          </w:p>
        </w:tc>
        <w:tc>
          <w:tcPr>
            <w:tcW w:w="1560" w:type="dxa"/>
          </w:tcPr>
          <w:p w14:paraId="7625E697" w14:textId="77777777" w:rsidR="000427D4" w:rsidRDefault="000427D4">
            <w:pPr>
              <w:pStyle w:val="ConsPlusNormal"/>
              <w:jc w:val="center"/>
            </w:pPr>
            <w:r>
              <w:t>СЗПВ</w:t>
            </w:r>
          </w:p>
        </w:tc>
        <w:tc>
          <w:tcPr>
            <w:tcW w:w="2381" w:type="dxa"/>
          </w:tcPr>
          <w:p w14:paraId="270C373A" w14:textId="77777777" w:rsidR="000427D4" w:rsidRDefault="000427D4">
            <w:pPr>
              <w:pStyle w:val="ConsPlusNormal"/>
              <w:jc w:val="center"/>
            </w:pPr>
            <w:r>
              <w:rPr>
                <w:noProof/>
                <w:position w:val="-24"/>
              </w:rPr>
              <w:drawing>
                <wp:inline distT="0" distB="0" distL="0" distR="0" wp14:anchorId="2ED2FF33" wp14:editId="6F9518BF">
                  <wp:extent cx="791210" cy="448945"/>
                  <wp:effectExtent l="0" t="0" r="0" b="0"/>
                  <wp:docPr id="7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1210" cy="448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&lt;64&gt;</w:t>
            </w:r>
          </w:p>
        </w:tc>
      </w:tr>
      <w:tr w:rsidR="000427D4" w14:paraId="38146794" w14:textId="77777777">
        <w:tc>
          <w:tcPr>
            <w:tcW w:w="794" w:type="dxa"/>
          </w:tcPr>
          <w:p w14:paraId="584FA8BB" w14:textId="77777777" w:rsidR="000427D4" w:rsidRDefault="000427D4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1701" w:type="dxa"/>
          </w:tcPr>
          <w:p w14:paraId="03090500" w14:textId="77777777" w:rsidR="000427D4" w:rsidRDefault="000427D4">
            <w:pPr>
              <w:pStyle w:val="ConsPlusNormal"/>
              <w:jc w:val="center"/>
            </w:pPr>
            <w:r>
              <w:t>218020035001</w:t>
            </w:r>
          </w:p>
        </w:tc>
        <w:tc>
          <w:tcPr>
            <w:tcW w:w="2608" w:type="dxa"/>
          </w:tcPr>
          <w:p w14:paraId="0C11762B" w14:textId="77777777" w:rsidR="000427D4" w:rsidRDefault="000427D4">
            <w:pPr>
              <w:pStyle w:val="ConsPlusNormal"/>
            </w:pPr>
            <w:r>
              <w:t>Первая зона округа санитарной (горно-санитарной) охраны природных лечебных ресурсов</w:t>
            </w:r>
          </w:p>
        </w:tc>
        <w:tc>
          <w:tcPr>
            <w:tcW w:w="1560" w:type="dxa"/>
          </w:tcPr>
          <w:p w14:paraId="14EF06B3" w14:textId="77777777" w:rsidR="000427D4" w:rsidRDefault="000427D4">
            <w:pPr>
              <w:pStyle w:val="ConsPlusNormal"/>
              <w:jc w:val="center"/>
            </w:pPr>
            <w:r>
              <w:t>ППЗОС</w:t>
            </w:r>
          </w:p>
        </w:tc>
        <w:tc>
          <w:tcPr>
            <w:tcW w:w="2381" w:type="dxa"/>
          </w:tcPr>
          <w:p w14:paraId="30E0B88B" w14:textId="77777777" w:rsidR="000427D4" w:rsidRDefault="000427D4">
            <w:pPr>
              <w:pStyle w:val="ConsPlusNormal"/>
              <w:jc w:val="center"/>
            </w:pPr>
            <w:r>
              <w:rPr>
                <w:noProof/>
                <w:position w:val="-24"/>
              </w:rPr>
              <w:drawing>
                <wp:inline distT="0" distB="0" distL="0" distR="0" wp14:anchorId="45E353B1" wp14:editId="3D0E9454">
                  <wp:extent cx="791210" cy="448945"/>
                  <wp:effectExtent l="0" t="0" r="0" b="0"/>
                  <wp:docPr id="7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1210" cy="448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&lt;65&gt;</w:t>
            </w:r>
          </w:p>
        </w:tc>
      </w:tr>
      <w:tr w:rsidR="000427D4" w14:paraId="040277FE" w14:textId="77777777">
        <w:tc>
          <w:tcPr>
            <w:tcW w:w="794" w:type="dxa"/>
          </w:tcPr>
          <w:p w14:paraId="01D66802" w14:textId="77777777" w:rsidR="000427D4" w:rsidRDefault="000427D4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701" w:type="dxa"/>
          </w:tcPr>
          <w:p w14:paraId="1960B83F" w14:textId="77777777" w:rsidR="000427D4" w:rsidRDefault="000427D4">
            <w:pPr>
              <w:pStyle w:val="ConsPlusNormal"/>
              <w:jc w:val="center"/>
            </w:pPr>
            <w:r>
              <w:t>218020035002</w:t>
            </w:r>
          </w:p>
        </w:tc>
        <w:tc>
          <w:tcPr>
            <w:tcW w:w="2608" w:type="dxa"/>
          </w:tcPr>
          <w:p w14:paraId="2E89001D" w14:textId="77777777" w:rsidR="000427D4" w:rsidRDefault="000427D4">
            <w:pPr>
              <w:pStyle w:val="ConsPlusNormal"/>
            </w:pPr>
            <w:r>
              <w:t>Вторая зона округа санитарной (горно-санитарной) охраны природных лечебных ресурсов</w:t>
            </w:r>
          </w:p>
        </w:tc>
        <w:tc>
          <w:tcPr>
            <w:tcW w:w="1560" w:type="dxa"/>
          </w:tcPr>
          <w:p w14:paraId="58D61DFE" w14:textId="77777777" w:rsidR="000427D4" w:rsidRDefault="000427D4">
            <w:pPr>
              <w:pStyle w:val="ConsPlusNormal"/>
              <w:jc w:val="center"/>
            </w:pPr>
            <w:r>
              <w:t>ВПЗОС</w:t>
            </w:r>
          </w:p>
        </w:tc>
        <w:tc>
          <w:tcPr>
            <w:tcW w:w="2381" w:type="dxa"/>
          </w:tcPr>
          <w:p w14:paraId="294981BA" w14:textId="77777777" w:rsidR="000427D4" w:rsidRDefault="000427D4">
            <w:pPr>
              <w:pStyle w:val="ConsPlusNormal"/>
              <w:jc w:val="center"/>
            </w:pPr>
            <w:r>
              <w:rPr>
                <w:noProof/>
                <w:position w:val="-24"/>
              </w:rPr>
              <w:drawing>
                <wp:inline distT="0" distB="0" distL="0" distR="0" wp14:anchorId="735D2AFC" wp14:editId="584708E5">
                  <wp:extent cx="791210" cy="448945"/>
                  <wp:effectExtent l="0" t="0" r="0" b="0"/>
                  <wp:docPr id="7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1210" cy="448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&lt;66&gt;</w:t>
            </w:r>
          </w:p>
        </w:tc>
      </w:tr>
      <w:tr w:rsidR="000427D4" w14:paraId="4B3999FE" w14:textId="77777777">
        <w:tc>
          <w:tcPr>
            <w:tcW w:w="794" w:type="dxa"/>
          </w:tcPr>
          <w:p w14:paraId="6DC20052" w14:textId="77777777" w:rsidR="000427D4" w:rsidRDefault="000427D4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1701" w:type="dxa"/>
          </w:tcPr>
          <w:p w14:paraId="46933AB5" w14:textId="77777777" w:rsidR="000427D4" w:rsidRDefault="000427D4">
            <w:pPr>
              <w:pStyle w:val="ConsPlusNormal"/>
              <w:jc w:val="center"/>
            </w:pPr>
            <w:r>
              <w:t>218020035003</w:t>
            </w:r>
          </w:p>
        </w:tc>
        <w:tc>
          <w:tcPr>
            <w:tcW w:w="2608" w:type="dxa"/>
          </w:tcPr>
          <w:p w14:paraId="19400168" w14:textId="77777777" w:rsidR="000427D4" w:rsidRDefault="000427D4">
            <w:pPr>
              <w:pStyle w:val="ConsPlusNormal"/>
            </w:pPr>
            <w:r>
              <w:t>Третья зона округа санитарной (горно-санитарной) охраны природных лечебных ресурсов</w:t>
            </w:r>
          </w:p>
        </w:tc>
        <w:tc>
          <w:tcPr>
            <w:tcW w:w="1560" w:type="dxa"/>
          </w:tcPr>
          <w:p w14:paraId="4782A97B" w14:textId="77777777" w:rsidR="000427D4" w:rsidRDefault="000427D4">
            <w:pPr>
              <w:pStyle w:val="ConsPlusNormal"/>
              <w:jc w:val="center"/>
            </w:pPr>
            <w:r>
              <w:t>ТПЗОС</w:t>
            </w:r>
          </w:p>
        </w:tc>
        <w:tc>
          <w:tcPr>
            <w:tcW w:w="2381" w:type="dxa"/>
          </w:tcPr>
          <w:p w14:paraId="7AAC9E16" w14:textId="77777777" w:rsidR="000427D4" w:rsidRDefault="000427D4">
            <w:pPr>
              <w:pStyle w:val="ConsPlusNormal"/>
              <w:jc w:val="center"/>
            </w:pPr>
            <w:r>
              <w:rPr>
                <w:noProof/>
                <w:position w:val="-23"/>
              </w:rPr>
              <w:drawing>
                <wp:inline distT="0" distB="0" distL="0" distR="0" wp14:anchorId="382D2311" wp14:editId="36A70FE7">
                  <wp:extent cx="791210" cy="435610"/>
                  <wp:effectExtent l="0" t="0" r="0" b="0"/>
                  <wp:docPr id="7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1210" cy="435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&lt;67&gt;</w:t>
            </w:r>
          </w:p>
        </w:tc>
      </w:tr>
    </w:tbl>
    <w:p w14:paraId="7BD5839B" w14:textId="77777777" w:rsidR="000427D4" w:rsidRDefault="000427D4">
      <w:pPr>
        <w:pStyle w:val="ConsPlusNormal"/>
        <w:jc w:val="both"/>
      </w:pPr>
    </w:p>
    <w:p w14:paraId="4926C572" w14:textId="77777777" w:rsidR="000427D4" w:rsidRDefault="000427D4">
      <w:pPr>
        <w:pStyle w:val="ConsPlusTitle"/>
        <w:jc w:val="center"/>
        <w:outlineLvl w:val="2"/>
      </w:pPr>
      <w:r>
        <w:t>Справочник "Комплексное развитие территорий"</w:t>
      </w:r>
    </w:p>
    <w:p w14:paraId="6F71953B" w14:textId="77777777" w:rsidR="000427D4" w:rsidRDefault="000427D4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4"/>
        <w:gridCol w:w="4195"/>
        <w:gridCol w:w="1560"/>
        <w:gridCol w:w="2585"/>
      </w:tblGrid>
      <w:tr w:rsidR="000427D4" w14:paraId="3585A548" w14:textId="77777777">
        <w:tc>
          <w:tcPr>
            <w:tcW w:w="704" w:type="dxa"/>
          </w:tcPr>
          <w:p w14:paraId="7376EB12" w14:textId="77777777" w:rsidR="000427D4" w:rsidRDefault="000427D4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4195" w:type="dxa"/>
          </w:tcPr>
          <w:p w14:paraId="34250E72" w14:textId="77777777" w:rsidR="000427D4" w:rsidRDefault="000427D4">
            <w:pPr>
              <w:pStyle w:val="ConsPlusNormal"/>
              <w:jc w:val="center"/>
            </w:pPr>
            <w:r>
              <w:t>Наименование территории</w:t>
            </w:r>
          </w:p>
        </w:tc>
        <w:tc>
          <w:tcPr>
            <w:tcW w:w="1560" w:type="dxa"/>
          </w:tcPr>
          <w:p w14:paraId="0CA7FD77" w14:textId="77777777" w:rsidR="000427D4" w:rsidRDefault="000427D4">
            <w:pPr>
              <w:pStyle w:val="ConsPlusNormal"/>
              <w:jc w:val="center"/>
            </w:pPr>
            <w:r>
              <w:t>Условное обозначение</w:t>
            </w:r>
          </w:p>
        </w:tc>
        <w:tc>
          <w:tcPr>
            <w:tcW w:w="2585" w:type="dxa"/>
          </w:tcPr>
          <w:p w14:paraId="23B36DBD" w14:textId="77777777" w:rsidR="000427D4" w:rsidRDefault="000427D4">
            <w:pPr>
              <w:pStyle w:val="ConsPlusNormal"/>
              <w:jc w:val="center"/>
            </w:pPr>
            <w:r>
              <w:t>Описание стилевого оформления условного обозначения</w:t>
            </w:r>
          </w:p>
        </w:tc>
      </w:tr>
      <w:tr w:rsidR="000427D4" w14:paraId="48796ABC" w14:textId="77777777">
        <w:tc>
          <w:tcPr>
            <w:tcW w:w="704" w:type="dxa"/>
          </w:tcPr>
          <w:p w14:paraId="632288C8" w14:textId="77777777" w:rsidR="000427D4" w:rsidRDefault="000427D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195" w:type="dxa"/>
          </w:tcPr>
          <w:p w14:paraId="3EE64164" w14:textId="77777777" w:rsidR="000427D4" w:rsidRDefault="000427D4">
            <w:pPr>
              <w:pStyle w:val="ConsPlusNormal"/>
            </w:pPr>
            <w:r>
              <w:t>Территория комплексного развития</w:t>
            </w:r>
          </w:p>
        </w:tc>
        <w:tc>
          <w:tcPr>
            <w:tcW w:w="1560" w:type="dxa"/>
          </w:tcPr>
          <w:p w14:paraId="22675FEA" w14:textId="77777777" w:rsidR="000427D4" w:rsidRDefault="000427D4">
            <w:pPr>
              <w:pStyle w:val="ConsPlusNormal"/>
              <w:jc w:val="center"/>
            </w:pPr>
            <w:r>
              <w:t>КРТ</w:t>
            </w:r>
          </w:p>
        </w:tc>
        <w:tc>
          <w:tcPr>
            <w:tcW w:w="2585" w:type="dxa"/>
          </w:tcPr>
          <w:p w14:paraId="72D74B87" w14:textId="77777777" w:rsidR="000427D4" w:rsidRDefault="000427D4">
            <w:pPr>
              <w:pStyle w:val="ConsPlusNormal"/>
              <w:jc w:val="center"/>
            </w:pPr>
            <w:r>
              <w:rPr>
                <w:noProof/>
                <w:position w:val="-24"/>
              </w:rPr>
              <w:drawing>
                <wp:inline distT="0" distB="0" distL="0" distR="0" wp14:anchorId="4219EAC2" wp14:editId="774FE625">
                  <wp:extent cx="791210" cy="448945"/>
                  <wp:effectExtent l="0" t="0" r="0" b="0"/>
                  <wp:docPr id="7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1210" cy="448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&lt;68&gt;</w:t>
            </w:r>
          </w:p>
        </w:tc>
      </w:tr>
    </w:tbl>
    <w:p w14:paraId="75008F53" w14:textId="77777777" w:rsidR="000427D4" w:rsidRDefault="000427D4">
      <w:pPr>
        <w:pStyle w:val="ConsPlusNormal"/>
        <w:jc w:val="both"/>
      </w:pPr>
    </w:p>
    <w:p w14:paraId="31876BF9" w14:textId="77777777" w:rsidR="000427D4" w:rsidRDefault="000427D4">
      <w:pPr>
        <w:pStyle w:val="ConsPlusTitle"/>
        <w:jc w:val="center"/>
        <w:outlineLvl w:val="2"/>
      </w:pPr>
      <w:r>
        <w:t>Справочник "Архитектурно-градостроительный облик"</w:t>
      </w:r>
    </w:p>
    <w:p w14:paraId="3345FD02" w14:textId="77777777" w:rsidR="000427D4" w:rsidRDefault="000427D4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4"/>
        <w:gridCol w:w="4195"/>
        <w:gridCol w:w="1560"/>
        <w:gridCol w:w="2585"/>
      </w:tblGrid>
      <w:tr w:rsidR="000427D4" w14:paraId="002B83B6" w14:textId="77777777">
        <w:tc>
          <w:tcPr>
            <w:tcW w:w="704" w:type="dxa"/>
          </w:tcPr>
          <w:p w14:paraId="1F080F7E" w14:textId="77777777" w:rsidR="000427D4" w:rsidRDefault="000427D4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4195" w:type="dxa"/>
          </w:tcPr>
          <w:p w14:paraId="13471F7B" w14:textId="77777777" w:rsidR="000427D4" w:rsidRDefault="000427D4">
            <w:pPr>
              <w:pStyle w:val="ConsPlusNormal"/>
              <w:jc w:val="center"/>
            </w:pPr>
            <w:r>
              <w:t>Наименование территории</w:t>
            </w:r>
          </w:p>
        </w:tc>
        <w:tc>
          <w:tcPr>
            <w:tcW w:w="1560" w:type="dxa"/>
          </w:tcPr>
          <w:p w14:paraId="2A8F68D5" w14:textId="77777777" w:rsidR="000427D4" w:rsidRDefault="000427D4">
            <w:pPr>
              <w:pStyle w:val="ConsPlusNormal"/>
              <w:jc w:val="center"/>
            </w:pPr>
            <w:r>
              <w:t>Условное обозначение</w:t>
            </w:r>
          </w:p>
        </w:tc>
        <w:tc>
          <w:tcPr>
            <w:tcW w:w="2585" w:type="dxa"/>
          </w:tcPr>
          <w:p w14:paraId="5AB5813A" w14:textId="77777777" w:rsidR="000427D4" w:rsidRDefault="000427D4">
            <w:pPr>
              <w:pStyle w:val="ConsPlusNormal"/>
              <w:jc w:val="center"/>
            </w:pPr>
            <w:r>
              <w:t>Описание стилевого оформления условного обозначения</w:t>
            </w:r>
          </w:p>
        </w:tc>
      </w:tr>
      <w:tr w:rsidR="000427D4" w14:paraId="503AA502" w14:textId="77777777">
        <w:tc>
          <w:tcPr>
            <w:tcW w:w="704" w:type="dxa"/>
          </w:tcPr>
          <w:p w14:paraId="20689757" w14:textId="77777777" w:rsidR="000427D4" w:rsidRDefault="000427D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195" w:type="dxa"/>
          </w:tcPr>
          <w:p w14:paraId="67829D40" w14:textId="77777777" w:rsidR="000427D4" w:rsidRDefault="000427D4">
            <w:pPr>
              <w:pStyle w:val="ConsPlusNormal"/>
            </w:pPr>
            <w:r>
              <w:t>Территория, в границах которой предусматриваются требования к архитектурно-градостроительному облику объектов капитального строительства</w:t>
            </w:r>
          </w:p>
        </w:tc>
        <w:tc>
          <w:tcPr>
            <w:tcW w:w="1560" w:type="dxa"/>
          </w:tcPr>
          <w:p w14:paraId="18D794C4" w14:textId="77777777" w:rsidR="000427D4" w:rsidRDefault="000427D4">
            <w:pPr>
              <w:pStyle w:val="ConsPlusNormal"/>
              <w:jc w:val="center"/>
            </w:pPr>
            <w:r>
              <w:t>АГО</w:t>
            </w:r>
          </w:p>
        </w:tc>
        <w:tc>
          <w:tcPr>
            <w:tcW w:w="2585" w:type="dxa"/>
          </w:tcPr>
          <w:p w14:paraId="2172E7FD" w14:textId="77777777" w:rsidR="000427D4" w:rsidRDefault="000427D4">
            <w:pPr>
              <w:pStyle w:val="ConsPlusNormal"/>
              <w:jc w:val="center"/>
            </w:pPr>
            <w:r>
              <w:rPr>
                <w:noProof/>
                <w:position w:val="-22"/>
              </w:rPr>
              <w:drawing>
                <wp:inline distT="0" distB="0" distL="0" distR="0" wp14:anchorId="4F3D1932" wp14:editId="75FC6176">
                  <wp:extent cx="791210" cy="428625"/>
                  <wp:effectExtent l="0" t="0" r="0" b="0"/>
                  <wp:docPr id="7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1210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&lt;69&gt;</w:t>
            </w:r>
          </w:p>
        </w:tc>
      </w:tr>
    </w:tbl>
    <w:p w14:paraId="74D91E3B" w14:textId="77777777" w:rsidR="000427D4" w:rsidRDefault="000427D4">
      <w:pPr>
        <w:pStyle w:val="ConsPlusNormal"/>
        <w:jc w:val="both"/>
      </w:pPr>
    </w:p>
    <w:p w14:paraId="4869BBD6" w14:textId="77777777" w:rsidR="000427D4" w:rsidRDefault="000427D4">
      <w:pPr>
        <w:pStyle w:val="ConsPlusNormal"/>
        <w:ind w:firstLine="540"/>
        <w:jc w:val="both"/>
      </w:pPr>
      <w:r>
        <w:t>--------------------------------</w:t>
      </w:r>
    </w:p>
    <w:p w14:paraId="1B57EB11" w14:textId="77777777" w:rsidR="000427D4" w:rsidRDefault="000427D4">
      <w:pPr>
        <w:pStyle w:val="ConsPlusNormal"/>
        <w:spacing w:before="220"/>
        <w:ind w:firstLine="540"/>
        <w:jc w:val="both"/>
      </w:pPr>
      <w:r>
        <w:t>&lt;1&gt; Толщина условного знака границы площадного объекта - 0,15 мм, цвет - 0,0,0, цвет фоновой заливки - 255,255,50.</w:t>
      </w:r>
    </w:p>
    <w:p w14:paraId="16E1BB5A" w14:textId="77777777" w:rsidR="000427D4" w:rsidRDefault="000427D4">
      <w:pPr>
        <w:pStyle w:val="ConsPlusNormal"/>
        <w:spacing w:before="220"/>
        <w:ind w:firstLine="540"/>
        <w:jc w:val="both"/>
      </w:pPr>
      <w:r>
        <w:t>&lt;2&gt; Толщина условного знака границы площадного объекта - 0,15 мм, цвет - 0,0,0, цвет фоновой заливки - 238,215,54.</w:t>
      </w:r>
    </w:p>
    <w:p w14:paraId="6CDD2CCE" w14:textId="77777777" w:rsidR="000427D4" w:rsidRDefault="000427D4">
      <w:pPr>
        <w:pStyle w:val="ConsPlusNormal"/>
        <w:spacing w:before="220"/>
        <w:ind w:firstLine="540"/>
        <w:jc w:val="both"/>
      </w:pPr>
      <w:r>
        <w:t>&lt;3&gt; Толщина условного знака границы площадного объекта - 0,15 мм, цвет - 0,0,0, цвет фоновой заливки - 255,170,0.</w:t>
      </w:r>
    </w:p>
    <w:p w14:paraId="7C0CD51E" w14:textId="77777777" w:rsidR="000427D4" w:rsidRDefault="000427D4">
      <w:pPr>
        <w:pStyle w:val="ConsPlusNormal"/>
        <w:spacing w:before="220"/>
        <w:ind w:firstLine="540"/>
        <w:jc w:val="both"/>
      </w:pPr>
      <w:r>
        <w:t>&lt;4&gt; Толщина условного знака границы площадного объекта - 0,15 мм, цвет - 0,0,0, цвет фоновой заливки - 255,120,20.</w:t>
      </w:r>
    </w:p>
    <w:p w14:paraId="1358CA86" w14:textId="77777777" w:rsidR="000427D4" w:rsidRDefault="000427D4">
      <w:pPr>
        <w:pStyle w:val="ConsPlusNormal"/>
        <w:spacing w:before="220"/>
        <w:ind w:firstLine="540"/>
        <w:jc w:val="both"/>
      </w:pPr>
      <w:r>
        <w:t>&lt;5&gt; Толщина условного знака границы площадного объекта - 0,15 мм, цвет - 0,0,0, цвет фоновой заливки - 255,0,0.</w:t>
      </w:r>
    </w:p>
    <w:p w14:paraId="505E3C70" w14:textId="77777777" w:rsidR="000427D4" w:rsidRDefault="000427D4">
      <w:pPr>
        <w:pStyle w:val="ConsPlusNormal"/>
        <w:spacing w:before="220"/>
        <w:ind w:firstLine="540"/>
        <w:jc w:val="both"/>
      </w:pPr>
      <w:r>
        <w:t>&lt;6&gt; Толщина условного знака границы площадного объекта - 0,15 мм, цвет - 0,0,0, цвет фоновой заливки - 255,253,118.</w:t>
      </w:r>
    </w:p>
    <w:p w14:paraId="4A4172A6" w14:textId="77777777" w:rsidR="000427D4" w:rsidRDefault="000427D4">
      <w:pPr>
        <w:pStyle w:val="ConsPlusNormal"/>
        <w:jc w:val="both"/>
      </w:pPr>
      <w:r>
        <w:t xml:space="preserve">(в ред. </w:t>
      </w:r>
      <w:hyperlink r:id="rId90">
        <w:r>
          <w:rPr>
            <w:color w:val="0000FF"/>
          </w:rPr>
          <w:t>Приказа</w:t>
        </w:r>
      </w:hyperlink>
      <w:r>
        <w:t xml:space="preserve"> Министерства строительства и жилищно-коммунального хозяйства ЯО от 24.07.2026 N 27)</w:t>
      </w:r>
    </w:p>
    <w:p w14:paraId="4BD81B9A" w14:textId="77777777" w:rsidR="000427D4" w:rsidRDefault="000427D4">
      <w:pPr>
        <w:pStyle w:val="ConsPlusNormal"/>
        <w:spacing w:before="220"/>
        <w:ind w:firstLine="540"/>
        <w:jc w:val="both"/>
      </w:pPr>
      <w:r>
        <w:t>&lt;7&gt; Толщина условного знака границы площадного объекта - 0,15 мм, цвет - 0,0,0, цвет фоновой заливки - 208,224,176.</w:t>
      </w:r>
    </w:p>
    <w:p w14:paraId="3CA7BFDB" w14:textId="77777777" w:rsidR="000427D4" w:rsidRDefault="000427D4">
      <w:pPr>
        <w:pStyle w:val="ConsPlusNormal"/>
        <w:jc w:val="both"/>
      </w:pPr>
      <w:r>
        <w:t xml:space="preserve">(в ред. </w:t>
      </w:r>
      <w:hyperlink r:id="rId91">
        <w:r>
          <w:rPr>
            <w:color w:val="0000FF"/>
          </w:rPr>
          <w:t>Приказа</w:t>
        </w:r>
      </w:hyperlink>
      <w:r>
        <w:t xml:space="preserve"> Министерства строительства и жилищно-коммунального хозяйства ЯО от 24.07.2026 N 27)</w:t>
      </w:r>
    </w:p>
    <w:p w14:paraId="0A781765" w14:textId="77777777" w:rsidR="000427D4" w:rsidRDefault="000427D4">
      <w:pPr>
        <w:pStyle w:val="ConsPlusNormal"/>
        <w:spacing w:before="220"/>
        <w:ind w:firstLine="540"/>
        <w:jc w:val="both"/>
      </w:pPr>
      <w:r>
        <w:t>&lt;8&gt; Толщина условного знака границы площадного объекта - 0,15 мм, цвет - 0,0,0, цвет фоновой заливки - 127,62,136.</w:t>
      </w:r>
    </w:p>
    <w:p w14:paraId="3C262135" w14:textId="77777777" w:rsidR="000427D4" w:rsidRDefault="000427D4">
      <w:pPr>
        <w:pStyle w:val="ConsPlusNormal"/>
        <w:jc w:val="both"/>
      </w:pPr>
      <w:r>
        <w:t xml:space="preserve">(в ред. </w:t>
      </w:r>
      <w:hyperlink r:id="rId92">
        <w:r>
          <w:rPr>
            <w:color w:val="0000FF"/>
          </w:rPr>
          <w:t>Приказа</w:t>
        </w:r>
      </w:hyperlink>
      <w:r>
        <w:t xml:space="preserve"> Министерства строительства и жилищно-коммунального хозяйства ЯО от 24.07.2026 N 27)</w:t>
      </w:r>
    </w:p>
    <w:p w14:paraId="1DD4CBD7" w14:textId="77777777" w:rsidR="000427D4" w:rsidRDefault="000427D4">
      <w:pPr>
        <w:pStyle w:val="ConsPlusNormal"/>
        <w:spacing w:before="220"/>
        <w:ind w:firstLine="540"/>
        <w:jc w:val="both"/>
      </w:pPr>
      <w:r>
        <w:t>&lt;9&gt; Толщина условного знака границы площадного объекта - 0,15 мм, цвет - 0,0,0, цвет фоновой заливки - 203,87,156.</w:t>
      </w:r>
    </w:p>
    <w:p w14:paraId="079CCBEE" w14:textId="77777777" w:rsidR="000427D4" w:rsidRDefault="000427D4">
      <w:pPr>
        <w:pStyle w:val="ConsPlusNormal"/>
        <w:jc w:val="both"/>
      </w:pPr>
      <w:r>
        <w:t xml:space="preserve">(в ред. </w:t>
      </w:r>
      <w:hyperlink r:id="rId93">
        <w:r>
          <w:rPr>
            <w:color w:val="0000FF"/>
          </w:rPr>
          <w:t>Приказа</w:t>
        </w:r>
      </w:hyperlink>
      <w:r>
        <w:t xml:space="preserve"> Министерства строительства и жилищно-коммунального хозяйства ЯО от 24.07.2026 N 27)</w:t>
      </w:r>
    </w:p>
    <w:p w14:paraId="25480E41" w14:textId="77777777" w:rsidR="000427D4" w:rsidRDefault="000427D4">
      <w:pPr>
        <w:pStyle w:val="ConsPlusNormal"/>
        <w:spacing w:before="220"/>
        <w:ind w:firstLine="540"/>
        <w:jc w:val="both"/>
      </w:pPr>
      <w:r>
        <w:t>&lt;10&gt; Толщина условного знака границы площадного объекта - 0,15 мм, цвет - 0,0,0, цвет фоновой заливки - 200,120,245.</w:t>
      </w:r>
    </w:p>
    <w:p w14:paraId="58578E35" w14:textId="77777777" w:rsidR="000427D4" w:rsidRDefault="000427D4">
      <w:pPr>
        <w:pStyle w:val="ConsPlusNormal"/>
        <w:jc w:val="both"/>
      </w:pPr>
      <w:r>
        <w:t xml:space="preserve">(в ред. </w:t>
      </w:r>
      <w:hyperlink r:id="rId94">
        <w:r>
          <w:rPr>
            <w:color w:val="0000FF"/>
          </w:rPr>
          <w:t>Приказа</w:t>
        </w:r>
      </w:hyperlink>
      <w:r>
        <w:t xml:space="preserve"> Министерства строительства и жилищно-коммунального хозяйства ЯО от 24.07.2026 N 27)</w:t>
      </w:r>
    </w:p>
    <w:p w14:paraId="31F762BE" w14:textId="77777777" w:rsidR="000427D4" w:rsidRDefault="000427D4">
      <w:pPr>
        <w:pStyle w:val="ConsPlusNormal"/>
        <w:spacing w:before="220"/>
        <w:ind w:firstLine="540"/>
        <w:jc w:val="both"/>
      </w:pPr>
      <w:r>
        <w:t>&lt;11&gt; Толщина условного знака границы площадного объекта - 0,15 мм, цвет - 0,0,0, цвет фоновой заливки - 190,0,190.</w:t>
      </w:r>
    </w:p>
    <w:p w14:paraId="7A93E48B" w14:textId="77777777" w:rsidR="000427D4" w:rsidRDefault="000427D4">
      <w:pPr>
        <w:pStyle w:val="ConsPlusNormal"/>
        <w:jc w:val="both"/>
      </w:pPr>
      <w:r>
        <w:t xml:space="preserve">(в ред. </w:t>
      </w:r>
      <w:hyperlink r:id="rId95">
        <w:r>
          <w:rPr>
            <w:color w:val="0000FF"/>
          </w:rPr>
          <w:t>Приказа</w:t>
        </w:r>
      </w:hyperlink>
      <w:r>
        <w:t xml:space="preserve"> Министерства строительства и жилищно-коммунального хозяйства ЯО от 24.07.2026 </w:t>
      </w:r>
      <w:r>
        <w:lastRenderedPageBreak/>
        <w:t>N 27)</w:t>
      </w:r>
    </w:p>
    <w:p w14:paraId="16B39A51" w14:textId="77777777" w:rsidR="000427D4" w:rsidRDefault="000427D4">
      <w:pPr>
        <w:pStyle w:val="ConsPlusNormal"/>
        <w:spacing w:before="220"/>
        <w:ind w:firstLine="540"/>
        <w:jc w:val="both"/>
      </w:pPr>
      <w:r>
        <w:t>&lt;12&gt; Толщина условного знака границы площадного объекта - 0,15 мм, цвет - 0,0,0, цвет фоновой заливки - 255,50,205.</w:t>
      </w:r>
    </w:p>
    <w:p w14:paraId="0333C59C" w14:textId="77777777" w:rsidR="000427D4" w:rsidRDefault="000427D4">
      <w:pPr>
        <w:pStyle w:val="ConsPlusNormal"/>
        <w:jc w:val="both"/>
      </w:pPr>
      <w:r>
        <w:t xml:space="preserve">(в ред. </w:t>
      </w:r>
      <w:hyperlink r:id="rId96">
        <w:r>
          <w:rPr>
            <w:color w:val="0000FF"/>
          </w:rPr>
          <w:t>Приказа</w:t>
        </w:r>
      </w:hyperlink>
      <w:r>
        <w:t xml:space="preserve"> Министерства строительства и жилищно-коммунального хозяйства ЯО от 24.07.2026 N 27)</w:t>
      </w:r>
    </w:p>
    <w:p w14:paraId="74309D47" w14:textId="77777777" w:rsidR="000427D4" w:rsidRDefault="000427D4">
      <w:pPr>
        <w:pStyle w:val="ConsPlusNormal"/>
        <w:spacing w:before="220"/>
        <w:ind w:firstLine="540"/>
        <w:jc w:val="both"/>
      </w:pPr>
      <w:r>
        <w:t>&lt;13&gt; Толщина условного знака границы площадного объекта - 0,15 мм, цвет - 0,0,0, цвет фоновой заливки - 50,80,120.</w:t>
      </w:r>
    </w:p>
    <w:p w14:paraId="080EA210" w14:textId="77777777" w:rsidR="000427D4" w:rsidRDefault="000427D4">
      <w:pPr>
        <w:pStyle w:val="ConsPlusNormal"/>
        <w:spacing w:before="220"/>
        <w:ind w:firstLine="540"/>
        <w:jc w:val="both"/>
      </w:pPr>
      <w:r>
        <w:t>&lt;14&gt; Толщина условного знака границы площадного объекта - 0,15 мм, цвет - 0,0,0, цвет фоновой заливки - 140,90,70.</w:t>
      </w:r>
    </w:p>
    <w:p w14:paraId="346BEE32" w14:textId="77777777" w:rsidR="000427D4" w:rsidRDefault="000427D4">
      <w:pPr>
        <w:pStyle w:val="ConsPlusNormal"/>
        <w:spacing w:before="220"/>
        <w:ind w:firstLine="540"/>
        <w:jc w:val="both"/>
      </w:pPr>
      <w:r>
        <w:t>&lt;15&gt; Толщина условного знака границы площадного объекта - 0,15 мм, цвет - 0,0,0, цвет фоновой заливки - 192,192,192.</w:t>
      </w:r>
    </w:p>
    <w:p w14:paraId="2B9DB85A" w14:textId="77777777" w:rsidR="000427D4" w:rsidRDefault="000427D4">
      <w:pPr>
        <w:pStyle w:val="ConsPlusNormal"/>
        <w:spacing w:before="220"/>
        <w:ind w:firstLine="540"/>
        <w:jc w:val="both"/>
      </w:pPr>
      <w:r>
        <w:t>&lt;16&gt; Толщина условного знака границы площадного объекта - 0,15 мм, цвет - 0,0,0, цвет фоновой заливки - 160,140,100.</w:t>
      </w:r>
    </w:p>
    <w:p w14:paraId="5CB61369" w14:textId="77777777" w:rsidR="000427D4" w:rsidRDefault="000427D4">
      <w:pPr>
        <w:pStyle w:val="ConsPlusNormal"/>
        <w:spacing w:before="220"/>
        <w:ind w:firstLine="540"/>
        <w:jc w:val="both"/>
      </w:pPr>
      <w:r>
        <w:t>&lt;17&gt; Толщина условного знака границы площадного объекта - 0,15 мм, цвет - 0,0,0, цвет фоновой заливки - 100,150,150.</w:t>
      </w:r>
    </w:p>
    <w:p w14:paraId="50137E42" w14:textId="77777777" w:rsidR="000427D4" w:rsidRDefault="000427D4">
      <w:pPr>
        <w:pStyle w:val="ConsPlusNormal"/>
        <w:jc w:val="both"/>
      </w:pPr>
      <w:r>
        <w:t xml:space="preserve">(в ред. </w:t>
      </w:r>
      <w:hyperlink r:id="rId97">
        <w:r>
          <w:rPr>
            <w:color w:val="0000FF"/>
          </w:rPr>
          <w:t>Приказа</w:t>
        </w:r>
      </w:hyperlink>
      <w:r>
        <w:t xml:space="preserve"> Министерства строительства и жилищно-коммунального хозяйства ЯО от 24.07.2026 N 27)</w:t>
      </w:r>
    </w:p>
    <w:p w14:paraId="16DF7F06" w14:textId="77777777" w:rsidR="000427D4" w:rsidRDefault="000427D4">
      <w:pPr>
        <w:pStyle w:val="ConsPlusNormal"/>
        <w:spacing w:before="220"/>
        <w:ind w:firstLine="540"/>
        <w:jc w:val="both"/>
      </w:pPr>
      <w:r>
        <w:t>&lt;18&gt; Толщина условного знака границы площадного объекта - 0,15 мм, цвет - 0,0,0, цвет фоновой заливки - 109,109,130.</w:t>
      </w:r>
    </w:p>
    <w:p w14:paraId="1718C2E1" w14:textId="77777777" w:rsidR="000427D4" w:rsidRDefault="000427D4">
      <w:pPr>
        <w:pStyle w:val="ConsPlusNormal"/>
        <w:jc w:val="both"/>
      </w:pPr>
      <w:r>
        <w:t xml:space="preserve">(в ред. </w:t>
      </w:r>
      <w:hyperlink r:id="rId98">
        <w:r>
          <w:rPr>
            <w:color w:val="0000FF"/>
          </w:rPr>
          <w:t>Приказа</w:t>
        </w:r>
      </w:hyperlink>
      <w:r>
        <w:t xml:space="preserve"> Министерства строительства и жилищно-коммунального хозяйства ЯО от 24.07.2026 N 27)</w:t>
      </w:r>
    </w:p>
    <w:p w14:paraId="2BF8DFF8" w14:textId="77777777" w:rsidR="000427D4" w:rsidRDefault="000427D4">
      <w:pPr>
        <w:pStyle w:val="ConsPlusNormal"/>
        <w:spacing w:before="220"/>
        <w:ind w:firstLine="540"/>
        <w:jc w:val="both"/>
      </w:pPr>
      <w:r>
        <w:t>&lt;19&gt; Толщина условного знака границы площадного объекта - 0,15 мм, цвет - 0,0,0, цвет фоновой заливки - 190,150,130.</w:t>
      </w:r>
    </w:p>
    <w:p w14:paraId="05B509B6" w14:textId="77777777" w:rsidR="000427D4" w:rsidRDefault="000427D4">
      <w:pPr>
        <w:pStyle w:val="ConsPlusNormal"/>
        <w:spacing w:before="220"/>
        <w:ind w:firstLine="540"/>
        <w:jc w:val="both"/>
      </w:pPr>
      <w:r>
        <w:t>&lt;20&gt; Толщина условного знака границы площадного объекта - 0,15 мм, цвет - 0,0,0, цвет фоновой заливки - 255,255,190.</w:t>
      </w:r>
    </w:p>
    <w:p w14:paraId="0D422BB7" w14:textId="77777777" w:rsidR="000427D4" w:rsidRDefault="000427D4">
      <w:pPr>
        <w:pStyle w:val="ConsPlusNormal"/>
        <w:jc w:val="both"/>
      </w:pPr>
      <w:r>
        <w:t xml:space="preserve">(в ред. </w:t>
      </w:r>
      <w:hyperlink r:id="rId99">
        <w:r>
          <w:rPr>
            <w:color w:val="0000FF"/>
          </w:rPr>
          <w:t>Приказа</w:t>
        </w:r>
      </w:hyperlink>
      <w:r>
        <w:t xml:space="preserve"> Министерства строительства и жилищно-коммунального хозяйства ЯО от 24.07.2026 N 27)</w:t>
      </w:r>
    </w:p>
    <w:p w14:paraId="3E93BF7B" w14:textId="77777777" w:rsidR="000427D4" w:rsidRDefault="000427D4">
      <w:pPr>
        <w:pStyle w:val="ConsPlusNormal"/>
        <w:spacing w:before="220"/>
        <w:ind w:firstLine="540"/>
        <w:jc w:val="both"/>
      </w:pPr>
      <w:r>
        <w:t>&lt;21&gt; Толщина условного знака границы площадного объекта - 0,15 мм, цвет - 0,0,0, цвет фоновой заливки - 192,192,0.</w:t>
      </w:r>
    </w:p>
    <w:p w14:paraId="4525ADC5" w14:textId="77777777" w:rsidR="000427D4" w:rsidRDefault="000427D4">
      <w:pPr>
        <w:pStyle w:val="ConsPlusNormal"/>
        <w:jc w:val="both"/>
      </w:pPr>
      <w:r>
        <w:t xml:space="preserve">(в ред. </w:t>
      </w:r>
      <w:hyperlink r:id="rId100">
        <w:r>
          <w:rPr>
            <w:color w:val="0000FF"/>
          </w:rPr>
          <w:t>Приказа</w:t>
        </w:r>
      </w:hyperlink>
      <w:r>
        <w:t xml:space="preserve"> Министерства строительства и жилищно-коммунального хозяйства ЯО от 24.07.2026 N 27)</w:t>
      </w:r>
    </w:p>
    <w:p w14:paraId="51884179" w14:textId="77777777" w:rsidR="000427D4" w:rsidRDefault="000427D4">
      <w:pPr>
        <w:pStyle w:val="ConsPlusNormal"/>
        <w:spacing w:before="220"/>
        <w:ind w:firstLine="540"/>
        <w:jc w:val="both"/>
      </w:pPr>
      <w:r>
        <w:t>&lt;22&gt; Толщина условного знака границы площадного объекта - 0,15 мм, цвет - 0,0,0, цвет фоновой заливки - 170,255,0.</w:t>
      </w:r>
    </w:p>
    <w:p w14:paraId="73448FCD" w14:textId="77777777" w:rsidR="000427D4" w:rsidRDefault="000427D4">
      <w:pPr>
        <w:pStyle w:val="ConsPlusNormal"/>
        <w:jc w:val="both"/>
      </w:pPr>
      <w:r>
        <w:t xml:space="preserve">(в ред. </w:t>
      </w:r>
      <w:hyperlink r:id="rId101">
        <w:r>
          <w:rPr>
            <w:color w:val="0000FF"/>
          </w:rPr>
          <w:t>Приказа</w:t>
        </w:r>
      </w:hyperlink>
      <w:r>
        <w:t xml:space="preserve"> Министерства строительства и жилищно-коммунального хозяйства ЯО от 24.07.2026 N 27)</w:t>
      </w:r>
    </w:p>
    <w:p w14:paraId="284DAB4D" w14:textId="77777777" w:rsidR="000427D4" w:rsidRDefault="000427D4">
      <w:pPr>
        <w:pStyle w:val="ConsPlusNormal"/>
        <w:spacing w:before="220"/>
        <w:ind w:firstLine="540"/>
        <w:jc w:val="both"/>
      </w:pPr>
      <w:r>
        <w:t>&lt;23&gt; Толщина условного знака границы площадного объекта - 0,15 мм, цвет - 0,0,0, цвет фоновой заливки - 210,255,168.</w:t>
      </w:r>
    </w:p>
    <w:p w14:paraId="46B17E51" w14:textId="77777777" w:rsidR="000427D4" w:rsidRDefault="000427D4">
      <w:pPr>
        <w:pStyle w:val="ConsPlusNormal"/>
        <w:jc w:val="both"/>
      </w:pPr>
      <w:r>
        <w:t xml:space="preserve">(в ред. </w:t>
      </w:r>
      <w:hyperlink r:id="rId102">
        <w:r>
          <w:rPr>
            <w:color w:val="0000FF"/>
          </w:rPr>
          <w:t>Приказа</w:t>
        </w:r>
      </w:hyperlink>
      <w:r>
        <w:t xml:space="preserve"> Министерства строительства и жилищно-коммунального хозяйства ЯО от 24.07.2026 N 27)</w:t>
      </w:r>
    </w:p>
    <w:p w14:paraId="2247BEFF" w14:textId="77777777" w:rsidR="000427D4" w:rsidRDefault="000427D4">
      <w:pPr>
        <w:pStyle w:val="ConsPlusNormal"/>
        <w:spacing w:before="220"/>
        <w:ind w:firstLine="540"/>
        <w:jc w:val="both"/>
      </w:pPr>
      <w:r>
        <w:t>&lt;24&gt; Толщина условного знака границы площадного объекта - 0,15 мм, цвет - 0,0,0, цвет фоновой заливки - 133,186,132.</w:t>
      </w:r>
    </w:p>
    <w:p w14:paraId="357700BF" w14:textId="77777777" w:rsidR="000427D4" w:rsidRDefault="000427D4">
      <w:pPr>
        <w:pStyle w:val="ConsPlusNormal"/>
        <w:jc w:val="both"/>
      </w:pPr>
      <w:r>
        <w:t xml:space="preserve">(в ред. </w:t>
      </w:r>
      <w:hyperlink r:id="rId103">
        <w:r>
          <w:rPr>
            <w:color w:val="0000FF"/>
          </w:rPr>
          <w:t>Приказа</w:t>
        </w:r>
      </w:hyperlink>
      <w:r>
        <w:t xml:space="preserve"> Министерства строительства и жилищно-коммунального хозяйства ЯО от 24.07.2026 N 27)</w:t>
      </w:r>
    </w:p>
    <w:p w14:paraId="31647D7F" w14:textId="77777777" w:rsidR="000427D4" w:rsidRDefault="000427D4">
      <w:pPr>
        <w:pStyle w:val="ConsPlusNormal"/>
        <w:spacing w:before="220"/>
        <w:ind w:firstLine="540"/>
        <w:jc w:val="both"/>
      </w:pPr>
      <w:r>
        <w:lastRenderedPageBreak/>
        <w:t>&lt;25&gt; Толщина условного знака границы площадного объекта - 0,15 мм, цвет - 0,0,0, цвет фоновой заливки - 28,143,105.</w:t>
      </w:r>
    </w:p>
    <w:p w14:paraId="772F505E" w14:textId="77777777" w:rsidR="000427D4" w:rsidRDefault="000427D4">
      <w:pPr>
        <w:pStyle w:val="ConsPlusNormal"/>
        <w:jc w:val="both"/>
      </w:pPr>
      <w:r>
        <w:t xml:space="preserve">(в ред. </w:t>
      </w:r>
      <w:hyperlink r:id="rId104">
        <w:r>
          <w:rPr>
            <w:color w:val="0000FF"/>
          </w:rPr>
          <w:t>Приказа</w:t>
        </w:r>
      </w:hyperlink>
      <w:r>
        <w:t xml:space="preserve"> Министерства строительства и жилищно-коммунального хозяйства ЯО от 24.07.2026 N 27)</w:t>
      </w:r>
    </w:p>
    <w:p w14:paraId="6D2B212E" w14:textId="77777777" w:rsidR="000427D4" w:rsidRDefault="000427D4">
      <w:pPr>
        <w:pStyle w:val="ConsPlusNormal"/>
        <w:spacing w:before="220"/>
        <w:ind w:firstLine="540"/>
        <w:jc w:val="both"/>
      </w:pPr>
      <w:r>
        <w:t>&lt;26&gt; Толщина условного знака границы площадного объекта - 0,15 мм, цвет - 0,0,0, цвет фоновой заливки - 250,188,188.</w:t>
      </w:r>
    </w:p>
    <w:p w14:paraId="2AA4C571" w14:textId="77777777" w:rsidR="000427D4" w:rsidRDefault="000427D4">
      <w:pPr>
        <w:pStyle w:val="ConsPlusNormal"/>
        <w:jc w:val="both"/>
      </w:pPr>
      <w:r>
        <w:t xml:space="preserve">(в ред. </w:t>
      </w:r>
      <w:hyperlink r:id="rId105">
        <w:r>
          <w:rPr>
            <w:color w:val="0000FF"/>
          </w:rPr>
          <w:t>Приказа</w:t>
        </w:r>
      </w:hyperlink>
      <w:r>
        <w:t xml:space="preserve"> Министерства строительства и жилищно-коммунального хозяйства ЯО от 24.07.2026 N 27)</w:t>
      </w:r>
    </w:p>
    <w:p w14:paraId="0E3750E7" w14:textId="77777777" w:rsidR="000427D4" w:rsidRDefault="000427D4">
      <w:pPr>
        <w:pStyle w:val="ConsPlusNormal"/>
        <w:spacing w:before="220"/>
        <w:ind w:firstLine="540"/>
        <w:jc w:val="both"/>
      </w:pPr>
      <w:r>
        <w:t>&lt;27&gt; Толщина условного знака границы площадного объекта - 0,15 мм, цвет - 0,0,0, цвет фоновой заливки - 0,255,197.</w:t>
      </w:r>
    </w:p>
    <w:p w14:paraId="7B276104" w14:textId="77777777" w:rsidR="000427D4" w:rsidRDefault="000427D4">
      <w:pPr>
        <w:pStyle w:val="ConsPlusNormal"/>
        <w:jc w:val="both"/>
      </w:pPr>
      <w:r>
        <w:t xml:space="preserve">(в ред. </w:t>
      </w:r>
      <w:hyperlink r:id="rId106">
        <w:r>
          <w:rPr>
            <w:color w:val="0000FF"/>
          </w:rPr>
          <w:t>Приказа</w:t>
        </w:r>
      </w:hyperlink>
      <w:r>
        <w:t xml:space="preserve"> Министерства строительства и жилищно-коммунального хозяйства ЯО от 24.07.2026 N 27)</w:t>
      </w:r>
    </w:p>
    <w:p w14:paraId="30C1D203" w14:textId="77777777" w:rsidR="000427D4" w:rsidRDefault="000427D4">
      <w:pPr>
        <w:pStyle w:val="ConsPlusNormal"/>
        <w:spacing w:before="220"/>
        <w:ind w:firstLine="540"/>
        <w:jc w:val="both"/>
      </w:pPr>
      <w:r>
        <w:t>&lt;28&gt; Толщина условного знака границы площадного объекта - 0,15 мм, цвет - 0,0,0, графические элементы в виде крестов (2,0 x 2,0 мм) даются через 5,0 мм в шахматном порядке, цвет графических элементов - 0,0,0, цвет фоновой заливки - 48,80,0.</w:t>
      </w:r>
    </w:p>
    <w:p w14:paraId="16A284CD" w14:textId="77777777" w:rsidR="000427D4" w:rsidRDefault="000427D4">
      <w:pPr>
        <w:pStyle w:val="ConsPlusNormal"/>
        <w:spacing w:before="220"/>
        <w:ind w:firstLine="540"/>
        <w:jc w:val="both"/>
      </w:pPr>
      <w:r>
        <w:t>&lt;29&gt; Толщина условного знака границы площадного объекта - 0,15 мм, цвет - 0,0,0, цвет фоновой заливки - 210,210,255.</w:t>
      </w:r>
    </w:p>
    <w:p w14:paraId="73CD596D" w14:textId="77777777" w:rsidR="000427D4" w:rsidRDefault="000427D4">
      <w:pPr>
        <w:pStyle w:val="ConsPlusNormal"/>
        <w:spacing w:before="220"/>
        <w:ind w:firstLine="540"/>
        <w:jc w:val="both"/>
      </w:pPr>
      <w:r>
        <w:t>&lt;30&gt; Толщина условного знака границы площадного объекта - 0,15 мм, цвет - 0,0,0, цвет фоновой заливки - 160,180,160.</w:t>
      </w:r>
    </w:p>
    <w:p w14:paraId="27ECAA34" w14:textId="77777777" w:rsidR="000427D4" w:rsidRDefault="000427D4">
      <w:pPr>
        <w:pStyle w:val="ConsPlusNormal"/>
        <w:spacing w:before="220"/>
        <w:ind w:firstLine="540"/>
        <w:jc w:val="both"/>
      </w:pPr>
      <w:r>
        <w:t>&lt;31&gt; Толщина условного знака границы площадного объекта - 0,15 мм, цвет - 0,0,0, цвет фоновой заливки - 185,239,255.</w:t>
      </w:r>
    </w:p>
    <w:p w14:paraId="3D4A4D41" w14:textId="77777777" w:rsidR="000427D4" w:rsidRDefault="000427D4">
      <w:pPr>
        <w:pStyle w:val="ConsPlusNormal"/>
        <w:jc w:val="both"/>
      </w:pPr>
      <w:r>
        <w:t xml:space="preserve">(в ред. </w:t>
      </w:r>
      <w:hyperlink r:id="rId107">
        <w:r>
          <w:rPr>
            <w:color w:val="0000FF"/>
          </w:rPr>
          <w:t>Приказа</w:t>
        </w:r>
      </w:hyperlink>
      <w:r>
        <w:t xml:space="preserve"> Министерства строительства и жилищно-коммунального хозяйства ЯО от 24.07.2026 N 27)</w:t>
      </w:r>
    </w:p>
    <w:p w14:paraId="66829193" w14:textId="77777777" w:rsidR="000427D4" w:rsidRDefault="000427D4">
      <w:pPr>
        <w:pStyle w:val="ConsPlusNormal"/>
        <w:spacing w:before="220"/>
        <w:ind w:firstLine="540"/>
        <w:jc w:val="both"/>
      </w:pPr>
      <w:r>
        <w:t>&lt;32&gt; Толщина линий штриховки - 0,5 мм, угол наклона - 45°, интервал между линиями штриховки - 2,0 мм, цвет штриховки - 168,0,0, толщина условного знака границы площадного объекта - 0,15 мм, цвет - 0,0,0, цвет фоновой заливки - 251,85,89.</w:t>
      </w:r>
    </w:p>
    <w:p w14:paraId="3A17A1E0" w14:textId="77777777" w:rsidR="000427D4" w:rsidRDefault="000427D4">
      <w:pPr>
        <w:pStyle w:val="ConsPlusNormal"/>
        <w:spacing w:before="220"/>
        <w:ind w:firstLine="540"/>
        <w:jc w:val="both"/>
      </w:pPr>
      <w:r>
        <w:t>&lt;33&gt; Толщина линий штриховки - 0,5 мм, угол наклона - 45°, интервал между линиями штриховки - 2,0 мм, цвет штриховки - 114,40,111, толщина условного знака границы площадного объекта - 0,15 мм, цвет - 0,0,0, цвет фоновой заливки - 203,131,174.</w:t>
      </w:r>
    </w:p>
    <w:p w14:paraId="37A9D050" w14:textId="77777777" w:rsidR="000427D4" w:rsidRDefault="000427D4">
      <w:pPr>
        <w:pStyle w:val="ConsPlusNormal"/>
        <w:spacing w:before="220"/>
        <w:ind w:firstLine="540"/>
        <w:jc w:val="both"/>
      </w:pPr>
      <w:r>
        <w:t>&lt;34&gt; Толщина условного знака границы площадного объекта - 0,15 мм, цвет - 0,0,0, цвет фоновой заливки - 235,191,123.</w:t>
      </w:r>
    </w:p>
    <w:p w14:paraId="08A960E9" w14:textId="77777777" w:rsidR="000427D4" w:rsidRDefault="000427D4">
      <w:pPr>
        <w:pStyle w:val="ConsPlusNormal"/>
        <w:jc w:val="both"/>
      </w:pPr>
      <w:r>
        <w:t xml:space="preserve">(в ред. </w:t>
      </w:r>
      <w:hyperlink r:id="rId108">
        <w:r>
          <w:rPr>
            <w:color w:val="0000FF"/>
          </w:rPr>
          <w:t>Приказа</w:t>
        </w:r>
      </w:hyperlink>
      <w:r>
        <w:t xml:space="preserve"> Министерства строительства и жилищно-коммунального хозяйства ЯО от 24.07.2026 N 27)</w:t>
      </w:r>
    </w:p>
    <w:p w14:paraId="64F787EF" w14:textId="77777777" w:rsidR="000427D4" w:rsidRDefault="000427D4">
      <w:pPr>
        <w:pStyle w:val="ConsPlusNormal"/>
        <w:spacing w:before="220"/>
        <w:ind w:firstLine="540"/>
        <w:jc w:val="both"/>
      </w:pPr>
      <w:r>
        <w:t>&lt;35&gt; Толщина условного знака границы площадного объекта - 0,3 мм, цвет - 168,0,132, толщина линий штриховки - 0,15 мм, угол наклона - 45°, интервал между линиями штриховки - 1,0 мм, цвет штриховки - 230,0,169, фоновая заливка отсутствует.</w:t>
      </w:r>
    </w:p>
    <w:p w14:paraId="0726CBFF" w14:textId="77777777" w:rsidR="000427D4" w:rsidRDefault="000427D4">
      <w:pPr>
        <w:pStyle w:val="ConsPlusNormal"/>
        <w:spacing w:before="220"/>
        <w:ind w:firstLine="540"/>
        <w:jc w:val="both"/>
      </w:pPr>
      <w:r>
        <w:t>&lt;36&gt; Толщина условного знака границы площадного объекта - 0,3 мм, цвет - 255,85,0, толщина вертикальных линий штриховки - 0,15 мм, интервал между линиями штриховки - 1,0 мм, цвет штриховки - 255,170,0, фоновая заливка отсутствует.</w:t>
      </w:r>
    </w:p>
    <w:p w14:paraId="766CA5E3" w14:textId="77777777" w:rsidR="000427D4" w:rsidRDefault="000427D4">
      <w:pPr>
        <w:pStyle w:val="ConsPlusNormal"/>
        <w:jc w:val="both"/>
      </w:pPr>
      <w:r>
        <w:t xml:space="preserve">(в ред. </w:t>
      </w:r>
      <w:hyperlink r:id="rId109">
        <w:r>
          <w:rPr>
            <w:color w:val="0000FF"/>
          </w:rPr>
          <w:t>Приказа</w:t>
        </w:r>
      </w:hyperlink>
      <w:r>
        <w:t xml:space="preserve"> Министерства строительства и жилищно-коммунального хозяйства ЯО от 24.07.2026 N 27)</w:t>
      </w:r>
    </w:p>
    <w:p w14:paraId="4124F4C5" w14:textId="77777777" w:rsidR="000427D4" w:rsidRDefault="000427D4">
      <w:pPr>
        <w:pStyle w:val="ConsPlusNormal"/>
        <w:spacing w:before="220"/>
        <w:ind w:firstLine="540"/>
        <w:jc w:val="both"/>
      </w:pPr>
      <w:r>
        <w:t>&lt;37&gt; Толщина условного знака границы площадного объекта - 0,3 мм, цвет - 38,115,0, толщина горизонтальных линий штриховки - 0,15 мм, интервал между линиями штриховки - 1,0 мм, цвет штриховки - 152,230,0, фоновая заливка отсутствует.</w:t>
      </w:r>
    </w:p>
    <w:p w14:paraId="41CEF46C" w14:textId="77777777" w:rsidR="000427D4" w:rsidRDefault="000427D4">
      <w:pPr>
        <w:pStyle w:val="ConsPlusNormal"/>
        <w:spacing w:before="220"/>
        <w:ind w:firstLine="540"/>
        <w:jc w:val="both"/>
      </w:pPr>
      <w:r>
        <w:lastRenderedPageBreak/>
        <w:t>&lt;38&gt; Толщина условного знака границы площадного объекта - 0,3 мм, штрихи - 3,0 мм через 1,5 мм, графические элементы в виде вертикальных стрелок (1,0 мм) даются через 10,0 мм, цвет - 132,0,168, фоновая заливка отсутствует.</w:t>
      </w:r>
    </w:p>
    <w:p w14:paraId="3B839852" w14:textId="77777777" w:rsidR="000427D4" w:rsidRDefault="000427D4">
      <w:pPr>
        <w:pStyle w:val="ConsPlusNormal"/>
        <w:spacing w:before="220"/>
        <w:ind w:firstLine="540"/>
        <w:jc w:val="both"/>
      </w:pPr>
      <w:r>
        <w:t>&lt;39&gt; Толщина условного знака границы площадного объекта - 0,3 мм, штрихи - 3,0 мм через 1,5 мм, графические элементы в виде вертикальных стрелок (1,0 мм) даются через 10,0 мм, цвет - 255,0,255, фоновая заливка отсутствует.</w:t>
      </w:r>
    </w:p>
    <w:p w14:paraId="42774766" w14:textId="77777777" w:rsidR="000427D4" w:rsidRDefault="000427D4">
      <w:pPr>
        <w:pStyle w:val="ConsPlusNormal"/>
        <w:spacing w:before="220"/>
        <w:ind w:firstLine="540"/>
        <w:jc w:val="both"/>
      </w:pPr>
      <w:r>
        <w:t>&lt;40&gt; Толщина условного знака границы площадного объекта - 0,4 мм, штрихи - 5,0 мм через 2,0 мм, графический V-образный элемент, состоящий из двух линий, расположенных под углом 45° к оси линии и имеющих длину 1,0 мм, расходящихся из единого центра, располагать посередине штриха 5,0 мм, цвет - 0,38,115, фоновая заливка отсутствует.</w:t>
      </w:r>
    </w:p>
    <w:p w14:paraId="74FAE413" w14:textId="77777777" w:rsidR="000427D4" w:rsidRDefault="000427D4">
      <w:pPr>
        <w:pStyle w:val="ConsPlusNormal"/>
        <w:spacing w:before="220"/>
        <w:ind w:firstLine="540"/>
        <w:jc w:val="both"/>
      </w:pPr>
      <w:r>
        <w:t>&lt;41&gt; Толщина условного знака границы площадного объекта - 0,4 мм, штрих - 5,0 мм, интервал - 1,0 мм, штрих - 1,0 мм, графический V-образный элемент, состоящий из двух линий, расположенных под углом 45° к оси линии и имеющих длину 1,0 мм, расходящихся из единого центра, располагать посередине штриха 5,0 мм, цвет - 0,169,230, фоновая заливка отсутствует.</w:t>
      </w:r>
    </w:p>
    <w:p w14:paraId="580CACCE" w14:textId="77777777" w:rsidR="000427D4" w:rsidRDefault="000427D4">
      <w:pPr>
        <w:pStyle w:val="ConsPlusNormal"/>
        <w:spacing w:before="220"/>
        <w:ind w:firstLine="540"/>
        <w:jc w:val="both"/>
      </w:pPr>
      <w:r>
        <w:t>&lt;42&gt; Толщина условного знака границы площадного объекта - 0,4 мм, штрих - 5,0 мм, интервал - 1,0 мм, штрих - 1,0 мм, интервал - 1,0 мм, штрих - 1,0 мм, графический V-образный элемент, состоящий из двух линий, расположенных под углом 45° к оси линии и имеющих длину 1,0 мм, расходящихся из единого центра, располагать посередине штриха 5,0 мм, цвет - 0,77,168, фоновая заливка отсутствует.</w:t>
      </w:r>
    </w:p>
    <w:p w14:paraId="794E3712" w14:textId="77777777" w:rsidR="000427D4" w:rsidRDefault="000427D4">
      <w:pPr>
        <w:pStyle w:val="ConsPlusNormal"/>
        <w:spacing w:before="220"/>
        <w:ind w:firstLine="540"/>
        <w:jc w:val="both"/>
      </w:pPr>
      <w:r>
        <w:t>&lt;43&gt; Толщина условного знака границы площадного объекта - 0,4 мм, графические элементы в виде крестов (1,0 x 1,0 мм) даются через 15,0 мм, цвет 255,0,0, фоновая заливка отсутствует.</w:t>
      </w:r>
    </w:p>
    <w:p w14:paraId="48A39E62" w14:textId="77777777" w:rsidR="000427D4" w:rsidRDefault="000427D4">
      <w:pPr>
        <w:pStyle w:val="ConsPlusNormal"/>
        <w:spacing w:before="220"/>
        <w:ind w:firstLine="540"/>
        <w:jc w:val="both"/>
      </w:pPr>
      <w:r>
        <w:t>&lt;44&gt; Толщина условного знака границы площадного объекта - 0,4 мм, графические элементы в виде крестов (1,0 x 1,0 мм) даются через 15,0 мм, цвет - 0,38,115, фоновая заливка отсутствует.</w:t>
      </w:r>
    </w:p>
    <w:p w14:paraId="47FFDE5B" w14:textId="77777777" w:rsidR="000427D4" w:rsidRDefault="000427D4">
      <w:pPr>
        <w:pStyle w:val="ConsPlusNormal"/>
        <w:spacing w:before="220"/>
        <w:ind w:firstLine="540"/>
        <w:jc w:val="both"/>
      </w:pPr>
      <w:r>
        <w:t>&lt;45&gt; Условный знак границы площадного объекта отсутствует, толщина линий штриховки - 0,6 мм, угол наклона - 45°, интервал между линиями штриховки - 3,0 мм, цвет штриховки - 0,169,230, фоновая заливка отсутствует.</w:t>
      </w:r>
    </w:p>
    <w:p w14:paraId="3E023136" w14:textId="77777777" w:rsidR="000427D4" w:rsidRDefault="000427D4">
      <w:pPr>
        <w:pStyle w:val="ConsPlusNormal"/>
        <w:spacing w:before="220"/>
        <w:ind w:firstLine="540"/>
        <w:jc w:val="both"/>
      </w:pPr>
      <w:r>
        <w:t>&lt;46&gt; Условный знак границы площадного объекта отсутствует, толщина линий штриховки - 0,6 мм, угол наклона - 45°, интервал между линиями штриховки 3,0 мм, цвет штриховки 0,68,230, фоновая заливка отсутствует.</w:t>
      </w:r>
    </w:p>
    <w:p w14:paraId="7526AA86" w14:textId="77777777" w:rsidR="000427D4" w:rsidRDefault="000427D4">
      <w:pPr>
        <w:pStyle w:val="ConsPlusNormal"/>
        <w:spacing w:before="220"/>
        <w:ind w:firstLine="540"/>
        <w:jc w:val="both"/>
      </w:pPr>
      <w:r>
        <w:t>&lt;47&gt; Толщина условного знака границы площадного объекта - 0,3 мм, вертикальные штрихи толщиной 0,15 мм и высотой 1,0 мм давать парами с интервалом 1,0 мм и располагать через 10,0 мм, цвет - 0,0,0, фоновая заливка отсутствует.</w:t>
      </w:r>
    </w:p>
    <w:p w14:paraId="6768C293" w14:textId="77777777" w:rsidR="000427D4" w:rsidRDefault="000427D4">
      <w:pPr>
        <w:pStyle w:val="ConsPlusNormal"/>
        <w:spacing w:before="220"/>
        <w:ind w:firstLine="540"/>
        <w:jc w:val="both"/>
      </w:pPr>
      <w:r>
        <w:t>&lt;48&gt; Толщина условного знака границы площадного объекта - 0,3 мм, вертикальные штрихи толщиной 0,15 мм и высотой 1,0 мм давать парами с интервалом 1,0 мм и располагать через 10,0 мм, цвет - 255,0,0, фоновая заливка отсутствует.</w:t>
      </w:r>
    </w:p>
    <w:p w14:paraId="38FD70D2" w14:textId="77777777" w:rsidR="000427D4" w:rsidRDefault="000427D4">
      <w:pPr>
        <w:pStyle w:val="ConsPlusNormal"/>
        <w:spacing w:before="220"/>
        <w:ind w:firstLine="540"/>
        <w:jc w:val="both"/>
      </w:pPr>
      <w:r>
        <w:t>&lt;49&gt; Толщина условного знака границы площадного объекта 0,8 мм, средняя линия 0,15 мм, графические элементы диаметром 0,8 мм давать через 2,0 мм, цвет - 0,0,0, цвет графических элементов - 112,68,137, фоновая заливка отсутствует.</w:t>
      </w:r>
    </w:p>
    <w:p w14:paraId="6DDE05F2" w14:textId="77777777" w:rsidR="000427D4" w:rsidRDefault="000427D4">
      <w:pPr>
        <w:pStyle w:val="ConsPlusNormal"/>
        <w:spacing w:before="220"/>
        <w:ind w:firstLine="540"/>
        <w:jc w:val="both"/>
      </w:pPr>
      <w:r>
        <w:t>&lt;50&gt; Толщина условного знака границы площадного объекта - 0,3 мм, цвет - 137,68,68, толщина линий штриховки - 0,15 мм, угол наклона - 45°, интервал между линиями штриховки - 8,0 мм, цвет штриховки - 215,194,158, фоновая заливка отсутствует.</w:t>
      </w:r>
    </w:p>
    <w:p w14:paraId="79971710" w14:textId="77777777" w:rsidR="000427D4" w:rsidRDefault="000427D4">
      <w:pPr>
        <w:pStyle w:val="ConsPlusNormal"/>
        <w:spacing w:before="220"/>
        <w:ind w:firstLine="540"/>
        <w:jc w:val="both"/>
      </w:pPr>
      <w:r>
        <w:t xml:space="preserve">&lt;51&gt; Толщина условного знака границы площадного объекта - 0,3 мм, вертикальные штрихи высотой 1,0 мм и толщиной 0,2 мм давать парами с интервалом 1,0 мм через 5,0 мм в шахматном </w:t>
      </w:r>
      <w:r>
        <w:lastRenderedPageBreak/>
        <w:t>порядке, цвет - 112,56,56, фоновая заливка отсутствует.</w:t>
      </w:r>
    </w:p>
    <w:p w14:paraId="345CAE49" w14:textId="77777777" w:rsidR="000427D4" w:rsidRDefault="000427D4">
      <w:pPr>
        <w:pStyle w:val="ConsPlusNormal"/>
        <w:spacing w:before="220"/>
        <w:ind w:firstLine="540"/>
        <w:jc w:val="both"/>
      </w:pPr>
      <w:r>
        <w:t>&lt;52&gt; Толщина условного знака границы площадного объекта - 0,3 мм, цвет - 120,134,107, толщина линий штриховки - 0,15 мм, угол наклона - 45°, интервал между линиями штриховки - 8,0 мм, цвет штриховки - 120,134,107.</w:t>
      </w:r>
    </w:p>
    <w:p w14:paraId="6296E888" w14:textId="77777777" w:rsidR="000427D4" w:rsidRDefault="000427D4">
      <w:pPr>
        <w:pStyle w:val="ConsPlusNormal"/>
        <w:spacing w:before="220"/>
        <w:ind w:firstLine="540"/>
        <w:jc w:val="both"/>
      </w:pPr>
      <w:r>
        <w:t>&lt;53&gt; Толщина условного знака границы площадного объекта - 0,3 мм, цвет - 177,18,16, толщина линий штриховки - 0,15 мм, угол наклона - 45°, интервал между линиями штриховки - 8,0 мм, цвет штриховки - 177,18,16.</w:t>
      </w:r>
    </w:p>
    <w:p w14:paraId="52638438" w14:textId="77777777" w:rsidR="000427D4" w:rsidRDefault="000427D4">
      <w:pPr>
        <w:pStyle w:val="ConsPlusNormal"/>
        <w:spacing w:before="220"/>
        <w:ind w:firstLine="540"/>
        <w:jc w:val="both"/>
      </w:pPr>
      <w:r>
        <w:t>&lt;54&gt; Толщина условного знака границы площадного объекта 0,3 мм, цвет - 117,52,0, толщина линий штриховки - 0,15 мм, угол наклона - 45°, интервал между линиями штриховки - 8,0 мм, цвет штриховки - 117,52,0.</w:t>
      </w:r>
    </w:p>
    <w:p w14:paraId="4ED437E0" w14:textId="77777777" w:rsidR="000427D4" w:rsidRDefault="000427D4">
      <w:pPr>
        <w:pStyle w:val="ConsPlusNormal"/>
        <w:spacing w:before="220"/>
        <w:ind w:firstLine="540"/>
        <w:jc w:val="both"/>
      </w:pPr>
      <w:r>
        <w:t>&lt;55&gt; Толщина условного знака границы площадного объекта - 0,3 мм, цвет - 192,59,236, толщина линий штриховки - 0,15 мм, угол наклона - 45°, интервал между линиями штриховки - 8,0 мм, цвет штриховки - 192,59,236.</w:t>
      </w:r>
    </w:p>
    <w:p w14:paraId="3E707CEB" w14:textId="77777777" w:rsidR="000427D4" w:rsidRDefault="000427D4">
      <w:pPr>
        <w:pStyle w:val="ConsPlusNormal"/>
        <w:spacing w:before="220"/>
        <w:ind w:firstLine="540"/>
        <w:jc w:val="both"/>
      </w:pPr>
      <w:r>
        <w:t>&lt;56&gt; Толщина условного знака границы площадного объекта - 0,3 мм, вертикальные штрихи высотой 0,5 мм и толщиной 0,15 мм давать через 10,0 мм, цвет - 0,0,0, фоновая заливка отсутствует.</w:t>
      </w:r>
    </w:p>
    <w:p w14:paraId="7C751677" w14:textId="77777777" w:rsidR="000427D4" w:rsidRDefault="000427D4">
      <w:pPr>
        <w:pStyle w:val="ConsPlusNormal"/>
        <w:jc w:val="both"/>
      </w:pPr>
      <w:r>
        <w:t xml:space="preserve">(в ред. </w:t>
      </w:r>
      <w:hyperlink r:id="rId110">
        <w:r>
          <w:rPr>
            <w:color w:val="0000FF"/>
          </w:rPr>
          <w:t>Приказа</w:t>
        </w:r>
      </w:hyperlink>
      <w:r>
        <w:t xml:space="preserve"> Министерства строительства и жилищно-коммунального хозяйства ЯО от 24.07.2026 N 27)</w:t>
      </w:r>
    </w:p>
    <w:p w14:paraId="32EBBDEE" w14:textId="77777777" w:rsidR="000427D4" w:rsidRDefault="000427D4">
      <w:pPr>
        <w:pStyle w:val="ConsPlusNormal"/>
        <w:spacing w:before="220"/>
        <w:ind w:firstLine="540"/>
        <w:jc w:val="both"/>
      </w:pPr>
      <w:r>
        <w:t>&lt;57&gt; Толщина условного знака границы площадного объекта - 0,3 мм, цвет - 112,68,137, фоновая заливка отсутствует.</w:t>
      </w:r>
    </w:p>
    <w:p w14:paraId="18E2201E" w14:textId="77777777" w:rsidR="000427D4" w:rsidRDefault="000427D4">
      <w:pPr>
        <w:pStyle w:val="ConsPlusNormal"/>
        <w:jc w:val="both"/>
      </w:pPr>
      <w:r>
        <w:t xml:space="preserve">(в ред. </w:t>
      </w:r>
      <w:hyperlink r:id="rId111">
        <w:r>
          <w:rPr>
            <w:color w:val="0000FF"/>
          </w:rPr>
          <w:t>Приказа</w:t>
        </w:r>
      </w:hyperlink>
      <w:r>
        <w:t xml:space="preserve"> Министерства строительства и жилищно-коммунального хозяйства ЯО от 24.07.2026 N 27)</w:t>
      </w:r>
    </w:p>
    <w:p w14:paraId="35F6CB68" w14:textId="77777777" w:rsidR="000427D4" w:rsidRDefault="000427D4">
      <w:pPr>
        <w:pStyle w:val="ConsPlusNormal"/>
        <w:spacing w:before="220"/>
        <w:ind w:firstLine="540"/>
        <w:jc w:val="both"/>
      </w:pPr>
      <w:r>
        <w:t>&lt;58&gt; Толщина условного знака границы площадного объекта - 0,3 мм, цвет - 112,56,56, фоновая заливка отсутствует.</w:t>
      </w:r>
    </w:p>
    <w:p w14:paraId="57E62A93" w14:textId="77777777" w:rsidR="000427D4" w:rsidRDefault="000427D4">
      <w:pPr>
        <w:pStyle w:val="ConsPlusNormal"/>
        <w:jc w:val="both"/>
      </w:pPr>
      <w:r>
        <w:t xml:space="preserve">(в ред. </w:t>
      </w:r>
      <w:hyperlink r:id="rId112">
        <w:r>
          <w:rPr>
            <w:color w:val="0000FF"/>
          </w:rPr>
          <w:t>Приказа</w:t>
        </w:r>
      </w:hyperlink>
      <w:r>
        <w:t xml:space="preserve"> Министерства строительства и жилищно-коммунального хозяйства ЯО от 24.07.2026 N 27)</w:t>
      </w:r>
    </w:p>
    <w:p w14:paraId="33FC226B" w14:textId="77777777" w:rsidR="000427D4" w:rsidRDefault="000427D4">
      <w:pPr>
        <w:pStyle w:val="ConsPlusNormal"/>
        <w:spacing w:before="220"/>
        <w:ind w:firstLine="540"/>
        <w:jc w:val="both"/>
      </w:pPr>
      <w:r>
        <w:t>&lt;59&gt; Толщина условного знака границы площадного объекта - 0,2 мм, вертикальные штрихи высотой 0,4 мм и толщиной 0,2 мм давать через 5,0 мм в шахматном порядке, цвет - 168,0,132, фоновая заливка отсутствует.</w:t>
      </w:r>
    </w:p>
    <w:p w14:paraId="6AC1349E" w14:textId="77777777" w:rsidR="000427D4" w:rsidRDefault="000427D4">
      <w:pPr>
        <w:pStyle w:val="ConsPlusNormal"/>
        <w:spacing w:before="220"/>
        <w:ind w:firstLine="540"/>
        <w:jc w:val="both"/>
      </w:pPr>
      <w:r>
        <w:t>&lt;60&gt; Толщина условного знака границы площадного объекта - 0,4 мм, вертикальные штрихи высотой 0,5 мм и толщиной 0,2 мм давать через 5,0 мм в шахматном порядке, цвет - 168,0,132, фоновая заливка отсутствует.</w:t>
      </w:r>
    </w:p>
    <w:p w14:paraId="110C71C2" w14:textId="77777777" w:rsidR="000427D4" w:rsidRDefault="000427D4">
      <w:pPr>
        <w:pStyle w:val="ConsPlusNormal"/>
        <w:jc w:val="both"/>
      </w:pPr>
      <w:r>
        <w:t xml:space="preserve">(в ред. </w:t>
      </w:r>
      <w:hyperlink r:id="rId113">
        <w:r>
          <w:rPr>
            <w:color w:val="0000FF"/>
          </w:rPr>
          <w:t>Приказа</w:t>
        </w:r>
      </w:hyperlink>
      <w:r>
        <w:t xml:space="preserve"> Министерства строительства и жилищно-коммунального хозяйства ЯО от 24.07.2026 N 27)</w:t>
      </w:r>
    </w:p>
    <w:p w14:paraId="2574E995" w14:textId="77777777" w:rsidR="000427D4" w:rsidRDefault="000427D4">
      <w:pPr>
        <w:pStyle w:val="ConsPlusNormal"/>
        <w:spacing w:before="220"/>
        <w:ind w:firstLine="540"/>
        <w:jc w:val="both"/>
      </w:pPr>
      <w:r>
        <w:t>&lt;61&gt; Толщина условного знака границы площадного объекта - 0,3 мм, графические элементы в виде крестов (1,0 x 1,0 мм) даются через 15,0 мм, цвет - 255,0,0, фоновая заливка отсутствует.</w:t>
      </w:r>
    </w:p>
    <w:p w14:paraId="1131C542" w14:textId="77777777" w:rsidR="000427D4" w:rsidRDefault="000427D4">
      <w:pPr>
        <w:pStyle w:val="ConsPlusNormal"/>
        <w:spacing w:before="220"/>
        <w:ind w:firstLine="540"/>
        <w:jc w:val="both"/>
      </w:pPr>
      <w:r>
        <w:t>&lt;62&gt; Толщина условного знака границы площадного объекта - 0,3 мм, графические элементы в виде крестов (1,0 x 1,0 мм) даются через 15,0 мм, цвет - 0,38,115, фоновая заливка отсутствует.</w:t>
      </w:r>
    </w:p>
    <w:p w14:paraId="3D693D6F" w14:textId="77777777" w:rsidR="000427D4" w:rsidRDefault="000427D4">
      <w:pPr>
        <w:pStyle w:val="ConsPlusNormal"/>
        <w:spacing w:before="220"/>
        <w:ind w:firstLine="540"/>
        <w:jc w:val="both"/>
      </w:pPr>
      <w:r>
        <w:t>&lt;63&gt; Толщина условного знака границы площадного объекта - 0,3 мм, графические элементы в виде крестов (1,0 x 1,0 мм) даются через 15,0 мм, цвет - 0,197,255, фоновая заливка отсутствует.</w:t>
      </w:r>
    </w:p>
    <w:p w14:paraId="0966979B" w14:textId="77777777" w:rsidR="000427D4" w:rsidRDefault="000427D4">
      <w:pPr>
        <w:pStyle w:val="ConsPlusNormal"/>
        <w:spacing w:before="220"/>
        <w:ind w:firstLine="540"/>
        <w:jc w:val="both"/>
      </w:pPr>
      <w:r>
        <w:t>&lt;64&gt; Толщина условного знака границы площадного объекта - 0,3 мм, графические элементы в виде крестов (1,0 x 1,0 мм) даются через 15,0 мм, цвет - 170,102,205, фоновая заливка отсутствует.</w:t>
      </w:r>
    </w:p>
    <w:p w14:paraId="3FD2C557" w14:textId="77777777" w:rsidR="000427D4" w:rsidRDefault="000427D4">
      <w:pPr>
        <w:pStyle w:val="ConsPlusNormal"/>
        <w:spacing w:before="220"/>
        <w:ind w:firstLine="540"/>
        <w:jc w:val="both"/>
      </w:pPr>
      <w:r>
        <w:t xml:space="preserve">&lt;65&gt; Толщина условного знака границы площадного объекта - 1,0 мм, штрихи 3,0 мм через </w:t>
      </w:r>
      <w:r>
        <w:lastRenderedPageBreak/>
        <w:t>3,0 мм, толщина подложки - 1,2 мм, цвет - 255,85,0, цвет подложки - 255,255,255, фоновая заливка отсутствует.</w:t>
      </w:r>
    </w:p>
    <w:p w14:paraId="13E95EA5" w14:textId="77777777" w:rsidR="000427D4" w:rsidRDefault="000427D4">
      <w:pPr>
        <w:pStyle w:val="ConsPlusNormal"/>
        <w:spacing w:before="220"/>
        <w:ind w:firstLine="540"/>
        <w:jc w:val="both"/>
      </w:pPr>
      <w:r>
        <w:t>&lt;66&gt; Толщина условного знака границы площадного объекта - 1,0 мм, штрихи 3,0 мм через 3,0 мм, толщина подложки - 1,2 мм, цвет - 223,115,255, цвет подложки - 255,255,255, фоновая заливка отсутствует.</w:t>
      </w:r>
    </w:p>
    <w:p w14:paraId="7AE090B7" w14:textId="77777777" w:rsidR="000427D4" w:rsidRDefault="000427D4">
      <w:pPr>
        <w:pStyle w:val="ConsPlusNormal"/>
        <w:spacing w:before="220"/>
        <w:ind w:firstLine="540"/>
        <w:jc w:val="both"/>
      </w:pPr>
      <w:r>
        <w:t>&lt;67&gt; Толщина условного знака границы площадного объекта - 1,0 мм, штрихи 3,0 мм через 3,0 мм, толщина подложки - 1,2 мм, цвет - 158,215,194, цвет подложки - 255,255,255, фоновая заливка отсутствует.</w:t>
      </w:r>
    </w:p>
    <w:p w14:paraId="141CC634" w14:textId="77777777" w:rsidR="000427D4" w:rsidRDefault="000427D4">
      <w:pPr>
        <w:pStyle w:val="ConsPlusNormal"/>
        <w:spacing w:before="220"/>
        <w:ind w:firstLine="540"/>
        <w:jc w:val="both"/>
      </w:pPr>
      <w:r>
        <w:t>&lt;68&gt; Толщина условного знака границы площадного объекта - 0,15 мм, цвет - 0,0,255, графические элементы в виде квадратов (1,5 x 1,5 мм) даются через 4,0 мм, цвет графических элементов - 0,0,255, фоновая заливка отсутствует.</w:t>
      </w:r>
    </w:p>
    <w:p w14:paraId="2EEC66F9" w14:textId="77777777" w:rsidR="000427D4" w:rsidRDefault="000427D4">
      <w:pPr>
        <w:pStyle w:val="ConsPlusNormal"/>
        <w:spacing w:before="220"/>
        <w:ind w:firstLine="540"/>
        <w:jc w:val="both"/>
      </w:pPr>
      <w:r>
        <w:t>&lt;69&gt; Цвет фоновой заливки - 240,155,79.</w:t>
      </w:r>
    </w:p>
    <w:p w14:paraId="3E372D22" w14:textId="77777777" w:rsidR="000427D4" w:rsidRDefault="000427D4">
      <w:pPr>
        <w:pStyle w:val="ConsPlusNormal"/>
        <w:jc w:val="both"/>
      </w:pPr>
    </w:p>
    <w:p w14:paraId="65CB408C" w14:textId="77777777" w:rsidR="000427D4" w:rsidRDefault="000427D4">
      <w:pPr>
        <w:pStyle w:val="ConsPlusNormal"/>
        <w:jc w:val="both"/>
      </w:pPr>
    </w:p>
    <w:p w14:paraId="41783AD6" w14:textId="77777777" w:rsidR="000427D4" w:rsidRDefault="000427D4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0FFF03CA" w14:textId="77777777" w:rsidR="00EA61DD" w:rsidRDefault="00EA61DD"/>
    <w:sectPr w:rsidR="00EA61DD">
      <w:pgSz w:w="11905" w:h="16838"/>
      <w:pgMar w:top="1134" w:right="850" w:bottom="1134" w:left="1701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7D4"/>
    <w:rsid w:val="000427D4"/>
    <w:rsid w:val="00EA6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638418"/>
  <w15:chartTrackingRefBased/>
  <w15:docId w15:val="{EB8AE428-0D1E-4531-B84A-F1BF8D28F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427D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427D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427D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427D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427D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0427D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427D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427D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8.png"/><Relationship Id="rId21" Type="http://schemas.openxmlformats.org/officeDocument/2006/relationships/image" Target="media/image3.png"/><Relationship Id="rId42" Type="http://schemas.openxmlformats.org/officeDocument/2006/relationships/image" Target="media/image24.png"/><Relationship Id="rId47" Type="http://schemas.openxmlformats.org/officeDocument/2006/relationships/image" Target="media/image29.png"/><Relationship Id="rId63" Type="http://schemas.openxmlformats.org/officeDocument/2006/relationships/image" Target="media/image43.png"/><Relationship Id="rId68" Type="http://schemas.openxmlformats.org/officeDocument/2006/relationships/image" Target="media/image48.png"/><Relationship Id="rId84" Type="http://schemas.openxmlformats.org/officeDocument/2006/relationships/image" Target="media/image64.png"/><Relationship Id="rId89" Type="http://schemas.openxmlformats.org/officeDocument/2006/relationships/image" Target="media/image69.png"/><Relationship Id="rId112" Type="http://schemas.openxmlformats.org/officeDocument/2006/relationships/hyperlink" Target="https://login.consultant.ru/link/?req=doc&amp;base=RLAW086&amp;n=167290&amp;dst=100129" TargetMode="External"/><Relationship Id="rId16" Type="http://schemas.openxmlformats.org/officeDocument/2006/relationships/hyperlink" Target="https://login.consultant.ru/link/?req=doc&amp;base=RZR&amp;n=149911" TargetMode="External"/><Relationship Id="rId107" Type="http://schemas.openxmlformats.org/officeDocument/2006/relationships/hyperlink" Target="https://login.consultant.ru/link/?req=doc&amp;base=RLAW086&amp;n=167290&amp;dst=100120" TargetMode="External"/><Relationship Id="rId11" Type="http://schemas.openxmlformats.org/officeDocument/2006/relationships/hyperlink" Target="https://login.consultant.ru/link/?req=doc&amp;base=RZR&amp;n=149911" TargetMode="External"/><Relationship Id="rId32" Type="http://schemas.openxmlformats.org/officeDocument/2006/relationships/image" Target="media/image14.png"/><Relationship Id="rId37" Type="http://schemas.openxmlformats.org/officeDocument/2006/relationships/image" Target="media/image19.png"/><Relationship Id="rId53" Type="http://schemas.openxmlformats.org/officeDocument/2006/relationships/hyperlink" Target="https://login.consultant.ru/link/?req=doc&amp;base=RLAW086&amp;n=167290&amp;dst=100094" TargetMode="External"/><Relationship Id="rId58" Type="http://schemas.openxmlformats.org/officeDocument/2006/relationships/image" Target="media/image38.png"/><Relationship Id="rId74" Type="http://schemas.openxmlformats.org/officeDocument/2006/relationships/image" Target="media/image54.png"/><Relationship Id="rId79" Type="http://schemas.openxmlformats.org/officeDocument/2006/relationships/image" Target="media/image59.png"/><Relationship Id="rId102" Type="http://schemas.openxmlformats.org/officeDocument/2006/relationships/hyperlink" Target="https://login.consultant.ru/link/?req=doc&amp;base=RLAW086&amp;n=167290&amp;dst=100115" TargetMode="External"/><Relationship Id="rId5" Type="http://schemas.openxmlformats.org/officeDocument/2006/relationships/hyperlink" Target="https://login.consultant.ru/link/?req=doc&amp;base=RLAW086&amp;n=167290&amp;dst=100011" TargetMode="External"/><Relationship Id="rId90" Type="http://schemas.openxmlformats.org/officeDocument/2006/relationships/hyperlink" Target="https://login.consultant.ru/link/?req=doc&amp;base=RLAW086&amp;n=167290&amp;dst=100100" TargetMode="External"/><Relationship Id="rId95" Type="http://schemas.openxmlformats.org/officeDocument/2006/relationships/hyperlink" Target="https://login.consultant.ru/link/?req=doc&amp;base=RLAW086&amp;n=167290&amp;dst=100106" TargetMode="External"/><Relationship Id="rId22" Type="http://schemas.openxmlformats.org/officeDocument/2006/relationships/image" Target="media/image4.png"/><Relationship Id="rId27" Type="http://schemas.openxmlformats.org/officeDocument/2006/relationships/image" Target="media/image9.png"/><Relationship Id="rId43" Type="http://schemas.openxmlformats.org/officeDocument/2006/relationships/image" Target="media/image25.png"/><Relationship Id="rId48" Type="http://schemas.openxmlformats.org/officeDocument/2006/relationships/image" Target="media/image30.png"/><Relationship Id="rId64" Type="http://schemas.openxmlformats.org/officeDocument/2006/relationships/image" Target="media/image44.png"/><Relationship Id="rId69" Type="http://schemas.openxmlformats.org/officeDocument/2006/relationships/image" Target="media/image49.png"/><Relationship Id="rId113" Type="http://schemas.openxmlformats.org/officeDocument/2006/relationships/hyperlink" Target="https://login.consultant.ru/link/?req=doc&amp;base=RLAW086&amp;n=167290&amp;dst=100130" TargetMode="External"/><Relationship Id="rId80" Type="http://schemas.openxmlformats.org/officeDocument/2006/relationships/image" Target="media/image60.png"/><Relationship Id="rId85" Type="http://schemas.openxmlformats.org/officeDocument/2006/relationships/image" Target="media/image65.png"/><Relationship Id="rId12" Type="http://schemas.openxmlformats.org/officeDocument/2006/relationships/hyperlink" Target="https://login.consultant.ru/link/?req=doc&amp;base=RZR&amp;n=149911" TargetMode="External"/><Relationship Id="rId17" Type="http://schemas.openxmlformats.org/officeDocument/2006/relationships/hyperlink" Target="https://login.consultant.ru/link/?req=doc&amp;base=RZR&amp;n=149911" TargetMode="External"/><Relationship Id="rId33" Type="http://schemas.openxmlformats.org/officeDocument/2006/relationships/image" Target="media/image15.png"/><Relationship Id="rId38" Type="http://schemas.openxmlformats.org/officeDocument/2006/relationships/image" Target="media/image20.png"/><Relationship Id="rId59" Type="http://schemas.openxmlformats.org/officeDocument/2006/relationships/image" Target="media/image39.png"/><Relationship Id="rId103" Type="http://schemas.openxmlformats.org/officeDocument/2006/relationships/hyperlink" Target="https://login.consultant.ru/link/?req=doc&amp;base=RLAW086&amp;n=167290&amp;dst=100116" TargetMode="External"/><Relationship Id="rId108" Type="http://schemas.openxmlformats.org/officeDocument/2006/relationships/hyperlink" Target="https://login.consultant.ru/link/?req=doc&amp;base=RLAW086&amp;n=167290&amp;dst=100122" TargetMode="External"/><Relationship Id="rId54" Type="http://schemas.openxmlformats.org/officeDocument/2006/relationships/image" Target="media/image34.png"/><Relationship Id="rId70" Type="http://schemas.openxmlformats.org/officeDocument/2006/relationships/image" Target="media/image50.png"/><Relationship Id="rId75" Type="http://schemas.openxmlformats.org/officeDocument/2006/relationships/image" Target="media/image55.png"/><Relationship Id="rId91" Type="http://schemas.openxmlformats.org/officeDocument/2006/relationships/hyperlink" Target="https://login.consultant.ru/link/?req=doc&amp;base=RLAW086&amp;n=167290&amp;dst=100102" TargetMode="External"/><Relationship Id="rId96" Type="http://schemas.openxmlformats.org/officeDocument/2006/relationships/hyperlink" Target="https://login.consultant.ru/link/?req=doc&amp;base=RLAW086&amp;n=167290&amp;dst=100107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086&amp;n=163181&amp;dst=100417" TargetMode="External"/><Relationship Id="rId15" Type="http://schemas.openxmlformats.org/officeDocument/2006/relationships/hyperlink" Target="https://login.consultant.ru/link/?req=doc&amp;base=RZR&amp;n=149911" TargetMode="External"/><Relationship Id="rId23" Type="http://schemas.openxmlformats.org/officeDocument/2006/relationships/image" Target="media/image5.png"/><Relationship Id="rId28" Type="http://schemas.openxmlformats.org/officeDocument/2006/relationships/image" Target="media/image10.png"/><Relationship Id="rId36" Type="http://schemas.openxmlformats.org/officeDocument/2006/relationships/image" Target="media/image18.png"/><Relationship Id="rId49" Type="http://schemas.openxmlformats.org/officeDocument/2006/relationships/image" Target="media/image31.png"/><Relationship Id="rId57" Type="http://schemas.openxmlformats.org/officeDocument/2006/relationships/image" Target="media/image37.png"/><Relationship Id="rId106" Type="http://schemas.openxmlformats.org/officeDocument/2006/relationships/hyperlink" Target="https://login.consultant.ru/link/?req=doc&amp;base=RLAW086&amp;n=167290&amp;dst=100119" TargetMode="External"/><Relationship Id="rId114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RZR&amp;n=149911" TargetMode="External"/><Relationship Id="rId31" Type="http://schemas.openxmlformats.org/officeDocument/2006/relationships/image" Target="media/image13.png"/><Relationship Id="rId44" Type="http://schemas.openxmlformats.org/officeDocument/2006/relationships/image" Target="media/image26.png"/><Relationship Id="rId52" Type="http://schemas.openxmlformats.org/officeDocument/2006/relationships/image" Target="media/image33.png"/><Relationship Id="rId60" Type="http://schemas.openxmlformats.org/officeDocument/2006/relationships/image" Target="media/image40.png"/><Relationship Id="rId65" Type="http://schemas.openxmlformats.org/officeDocument/2006/relationships/image" Target="media/image45.png"/><Relationship Id="rId73" Type="http://schemas.openxmlformats.org/officeDocument/2006/relationships/image" Target="media/image53.png"/><Relationship Id="rId78" Type="http://schemas.openxmlformats.org/officeDocument/2006/relationships/image" Target="media/image58.png"/><Relationship Id="rId81" Type="http://schemas.openxmlformats.org/officeDocument/2006/relationships/image" Target="media/image61.png"/><Relationship Id="rId86" Type="http://schemas.openxmlformats.org/officeDocument/2006/relationships/image" Target="media/image66.png"/><Relationship Id="rId94" Type="http://schemas.openxmlformats.org/officeDocument/2006/relationships/hyperlink" Target="https://login.consultant.ru/link/?req=doc&amp;base=RLAW086&amp;n=167290&amp;dst=100105" TargetMode="External"/><Relationship Id="rId99" Type="http://schemas.openxmlformats.org/officeDocument/2006/relationships/hyperlink" Target="https://login.consultant.ru/link/?req=doc&amp;base=RLAW086&amp;n=167290&amp;dst=100111" TargetMode="External"/><Relationship Id="rId101" Type="http://schemas.openxmlformats.org/officeDocument/2006/relationships/hyperlink" Target="https://login.consultant.ru/link/?req=doc&amp;base=RLAW086&amp;n=167290&amp;dst=100114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ZR&amp;n=149911" TargetMode="External"/><Relationship Id="rId13" Type="http://schemas.openxmlformats.org/officeDocument/2006/relationships/hyperlink" Target="https://login.consultant.ru/link/?req=doc&amp;base=RZR&amp;n=149911" TargetMode="External"/><Relationship Id="rId18" Type="http://schemas.openxmlformats.org/officeDocument/2006/relationships/hyperlink" Target="https://login.consultant.ru/link/?req=doc&amp;base=RLAW086&amp;n=167290&amp;dst=100077" TargetMode="External"/><Relationship Id="rId39" Type="http://schemas.openxmlformats.org/officeDocument/2006/relationships/image" Target="media/image21.png"/><Relationship Id="rId109" Type="http://schemas.openxmlformats.org/officeDocument/2006/relationships/hyperlink" Target="https://login.consultant.ru/link/?req=doc&amp;base=RLAW086&amp;n=167290&amp;dst=100124" TargetMode="External"/><Relationship Id="rId34" Type="http://schemas.openxmlformats.org/officeDocument/2006/relationships/image" Target="media/image16.png"/><Relationship Id="rId50" Type="http://schemas.openxmlformats.org/officeDocument/2006/relationships/image" Target="media/image32.png"/><Relationship Id="rId55" Type="http://schemas.openxmlformats.org/officeDocument/2006/relationships/image" Target="media/image35.png"/><Relationship Id="rId76" Type="http://schemas.openxmlformats.org/officeDocument/2006/relationships/image" Target="media/image56.png"/><Relationship Id="rId97" Type="http://schemas.openxmlformats.org/officeDocument/2006/relationships/hyperlink" Target="https://login.consultant.ru/link/?req=doc&amp;base=RLAW086&amp;n=167290&amp;dst=100108" TargetMode="External"/><Relationship Id="rId104" Type="http://schemas.openxmlformats.org/officeDocument/2006/relationships/hyperlink" Target="https://login.consultant.ru/link/?req=doc&amp;base=RLAW086&amp;n=167290&amp;dst=100117" TargetMode="External"/><Relationship Id="rId7" Type="http://schemas.openxmlformats.org/officeDocument/2006/relationships/hyperlink" Target="https://login.consultant.ru/link/?req=doc&amp;base=RLAW086&amp;n=167290&amp;dst=100011" TargetMode="External"/><Relationship Id="rId71" Type="http://schemas.openxmlformats.org/officeDocument/2006/relationships/image" Target="media/image51.png"/><Relationship Id="rId92" Type="http://schemas.openxmlformats.org/officeDocument/2006/relationships/hyperlink" Target="https://login.consultant.ru/link/?req=doc&amp;base=RLAW086&amp;n=167290&amp;dst=100103" TargetMode="External"/><Relationship Id="rId2" Type="http://schemas.openxmlformats.org/officeDocument/2006/relationships/settings" Target="settings.xml"/><Relationship Id="rId29" Type="http://schemas.openxmlformats.org/officeDocument/2006/relationships/image" Target="media/image11.png"/><Relationship Id="rId24" Type="http://schemas.openxmlformats.org/officeDocument/2006/relationships/image" Target="media/image6.png"/><Relationship Id="rId40" Type="http://schemas.openxmlformats.org/officeDocument/2006/relationships/image" Target="media/image22.png"/><Relationship Id="rId45" Type="http://schemas.openxmlformats.org/officeDocument/2006/relationships/image" Target="media/image27.png"/><Relationship Id="rId66" Type="http://schemas.openxmlformats.org/officeDocument/2006/relationships/image" Target="media/image46.png"/><Relationship Id="rId87" Type="http://schemas.openxmlformats.org/officeDocument/2006/relationships/image" Target="media/image67.png"/><Relationship Id="rId110" Type="http://schemas.openxmlformats.org/officeDocument/2006/relationships/hyperlink" Target="https://login.consultant.ru/link/?req=doc&amp;base=RLAW086&amp;n=167290&amp;dst=100126" TargetMode="External"/><Relationship Id="rId115" Type="http://schemas.openxmlformats.org/officeDocument/2006/relationships/theme" Target="theme/theme1.xml"/><Relationship Id="rId61" Type="http://schemas.openxmlformats.org/officeDocument/2006/relationships/image" Target="media/image41.png"/><Relationship Id="rId82" Type="http://schemas.openxmlformats.org/officeDocument/2006/relationships/image" Target="media/image62.png"/><Relationship Id="rId19" Type="http://schemas.openxmlformats.org/officeDocument/2006/relationships/image" Target="media/image1.png"/><Relationship Id="rId14" Type="http://schemas.openxmlformats.org/officeDocument/2006/relationships/hyperlink" Target="https://login.consultant.ru/link/?req=doc&amp;base=RZR&amp;n=149911" TargetMode="External"/><Relationship Id="rId30" Type="http://schemas.openxmlformats.org/officeDocument/2006/relationships/image" Target="media/image12.png"/><Relationship Id="rId35" Type="http://schemas.openxmlformats.org/officeDocument/2006/relationships/image" Target="media/image17.png"/><Relationship Id="rId56" Type="http://schemas.openxmlformats.org/officeDocument/2006/relationships/image" Target="media/image36.png"/><Relationship Id="rId77" Type="http://schemas.openxmlformats.org/officeDocument/2006/relationships/image" Target="media/image57.png"/><Relationship Id="rId100" Type="http://schemas.openxmlformats.org/officeDocument/2006/relationships/hyperlink" Target="https://login.consultant.ru/link/?req=doc&amp;base=RLAW086&amp;n=167290&amp;dst=100113" TargetMode="External"/><Relationship Id="rId105" Type="http://schemas.openxmlformats.org/officeDocument/2006/relationships/hyperlink" Target="https://login.consultant.ru/link/?req=doc&amp;base=RLAW086&amp;n=167290&amp;dst=100118" TargetMode="External"/><Relationship Id="rId8" Type="http://schemas.openxmlformats.org/officeDocument/2006/relationships/hyperlink" Target="https://login.consultant.ru/link/?req=doc&amp;base=LAW&amp;n=263912" TargetMode="External"/><Relationship Id="rId51" Type="http://schemas.openxmlformats.org/officeDocument/2006/relationships/hyperlink" Target="https://login.consultant.ru/link/?req=doc&amp;base=RLAW086&amp;n=167290&amp;dst=100078" TargetMode="External"/><Relationship Id="rId72" Type="http://schemas.openxmlformats.org/officeDocument/2006/relationships/image" Target="media/image52.png"/><Relationship Id="rId93" Type="http://schemas.openxmlformats.org/officeDocument/2006/relationships/hyperlink" Target="https://login.consultant.ru/link/?req=doc&amp;base=RLAW086&amp;n=167290&amp;dst=100104" TargetMode="External"/><Relationship Id="rId98" Type="http://schemas.openxmlformats.org/officeDocument/2006/relationships/hyperlink" Target="https://login.consultant.ru/link/?req=doc&amp;base=RLAW086&amp;n=167290&amp;dst=100110" TargetMode="External"/><Relationship Id="rId3" Type="http://schemas.openxmlformats.org/officeDocument/2006/relationships/webSettings" Target="webSettings.xml"/><Relationship Id="rId25" Type="http://schemas.openxmlformats.org/officeDocument/2006/relationships/image" Target="media/image7.png"/><Relationship Id="rId46" Type="http://schemas.openxmlformats.org/officeDocument/2006/relationships/image" Target="media/image28.png"/><Relationship Id="rId67" Type="http://schemas.openxmlformats.org/officeDocument/2006/relationships/image" Target="media/image47.png"/><Relationship Id="rId20" Type="http://schemas.openxmlformats.org/officeDocument/2006/relationships/image" Target="media/image2.png"/><Relationship Id="rId41" Type="http://schemas.openxmlformats.org/officeDocument/2006/relationships/image" Target="media/image23.png"/><Relationship Id="rId62" Type="http://schemas.openxmlformats.org/officeDocument/2006/relationships/image" Target="media/image42.png"/><Relationship Id="rId83" Type="http://schemas.openxmlformats.org/officeDocument/2006/relationships/image" Target="media/image63.png"/><Relationship Id="rId88" Type="http://schemas.openxmlformats.org/officeDocument/2006/relationships/image" Target="media/image68.png"/><Relationship Id="rId111" Type="http://schemas.openxmlformats.org/officeDocument/2006/relationships/hyperlink" Target="https://login.consultant.ru/link/?req=doc&amp;base=RLAW086&amp;n=167290&amp;dst=10012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44</Pages>
  <Words>5821</Words>
  <Characters>33185</Characters>
  <Application>Microsoft Office Word</Application>
  <DocSecurity>0</DocSecurity>
  <Lines>276</Lines>
  <Paragraphs>77</Paragraphs>
  <ScaleCrop>false</ScaleCrop>
  <Company/>
  <LinksUpToDate>false</LinksUpToDate>
  <CharactersWithSpaces>38929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RumyancevaII</dc:creator>
  <cp:keywords/>
  <dc:description/>
  <cp:lastModifiedBy>RumyancevaII</cp:lastModifiedBy>
  <cp:revision>1</cp:revision>
  <dcterms:created xsi:type="dcterms:W3CDTF">2026-08-20T11:53:00Z</dcterms:created>
  <dcterms:modified xsi:type="dcterms:W3CDTF">2026-08-20T11:55:00Z</dcterms:modified>
</cp:coreProperties>
</file>